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F18F" w14:textId="77777777" w:rsidR="00635E8C" w:rsidRDefault="00635E8C" w:rsidP="00635E8C">
      <w:pPr>
        <w:spacing w:line="360" w:lineRule="auto"/>
        <w:jc w:val="both"/>
        <w:rPr>
          <w:rFonts w:ascii="Arial" w:hAnsi="Arial" w:cs="Arial"/>
          <w:b/>
          <w:bCs/>
        </w:rPr>
      </w:pPr>
    </w:p>
    <w:p w14:paraId="011801AD" w14:textId="52A3955D" w:rsidR="00635E8C" w:rsidRPr="00EC75F4" w:rsidRDefault="00635E8C" w:rsidP="00635E8C">
      <w:pPr>
        <w:spacing w:line="360" w:lineRule="auto"/>
        <w:jc w:val="both"/>
        <w:rPr>
          <w:rFonts w:ascii="Arial" w:hAnsi="Arial" w:cs="Arial"/>
          <w:b/>
          <w:bCs/>
        </w:rPr>
      </w:pPr>
      <w:r w:rsidRPr="00EC75F4">
        <w:rPr>
          <w:rFonts w:ascii="Arial" w:hAnsi="Arial" w:cs="Arial"/>
          <w:b/>
          <w:bCs/>
        </w:rPr>
        <w:t>2020. gada 26. augustā</w:t>
      </w:r>
      <w:r w:rsidRPr="00EC75F4">
        <w:rPr>
          <w:rFonts w:ascii="Arial" w:hAnsi="Arial" w:cs="Arial"/>
          <w:b/>
          <w:bCs/>
        </w:rPr>
        <w:tab/>
        <w:t>DOMES ĀRKĀRTAS SĒDE</w:t>
      </w:r>
      <w:r>
        <w:rPr>
          <w:rFonts w:ascii="Arial" w:hAnsi="Arial" w:cs="Arial"/>
          <w:b/>
          <w:bCs/>
        </w:rPr>
        <w:t>S PROTOKOLS</w:t>
      </w:r>
      <w:r w:rsidRPr="00EC75F4">
        <w:rPr>
          <w:rFonts w:ascii="Arial" w:hAnsi="Arial" w:cs="Arial"/>
          <w:b/>
          <w:bCs/>
        </w:rPr>
        <w:tab/>
        <w:t>Nr.13</w:t>
      </w:r>
    </w:p>
    <w:p w14:paraId="1104EDBE" w14:textId="77777777" w:rsidR="00635E8C" w:rsidRPr="00EC75F4" w:rsidRDefault="00635E8C" w:rsidP="00635E8C">
      <w:pPr>
        <w:spacing w:line="360" w:lineRule="auto"/>
        <w:jc w:val="center"/>
        <w:rPr>
          <w:rFonts w:ascii="Arial" w:hAnsi="Arial" w:cs="Arial"/>
        </w:rPr>
      </w:pPr>
      <w:r>
        <w:rPr>
          <w:rFonts w:ascii="Arial" w:hAnsi="Arial" w:cs="Arial"/>
        </w:rPr>
        <w:tab/>
      </w:r>
      <w:r w:rsidRPr="00EC75F4">
        <w:rPr>
          <w:rFonts w:ascii="Arial" w:hAnsi="Arial" w:cs="Arial"/>
        </w:rPr>
        <w:t>Pils ielā 8, Cesvainē</w:t>
      </w:r>
    </w:p>
    <w:p w14:paraId="052145BB" w14:textId="77777777" w:rsidR="00635E8C" w:rsidRPr="00EC75F4" w:rsidRDefault="00635E8C" w:rsidP="00635E8C">
      <w:pPr>
        <w:jc w:val="both"/>
        <w:rPr>
          <w:rFonts w:ascii="Arial" w:hAnsi="Arial" w:cs="Arial"/>
        </w:rPr>
      </w:pPr>
    </w:p>
    <w:p w14:paraId="687CBC49" w14:textId="77777777" w:rsidR="00635E8C" w:rsidRPr="00EC75F4" w:rsidRDefault="00635E8C" w:rsidP="00635E8C">
      <w:pPr>
        <w:jc w:val="both"/>
        <w:rPr>
          <w:rFonts w:ascii="Arial" w:hAnsi="Arial" w:cs="Arial"/>
        </w:rPr>
      </w:pPr>
      <w:r w:rsidRPr="00EC75F4">
        <w:rPr>
          <w:rFonts w:ascii="Arial" w:hAnsi="Arial" w:cs="Arial"/>
        </w:rPr>
        <w:t>Sēde sasaukta plkst. 10:00</w:t>
      </w:r>
    </w:p>
    <w:p w14:paraId="14501833" w14:textId="77777777" w:rsidR="00635E8C" w:rsidRPr="00EC75F4" w:rsidRDefault="00635E8C" w:rsidP="00635E8C">
      <w:pPr>
        <w:jc w:val="both"/>
        <w:rPr>
          <w:rFonts w:ascii="Arial" w:hAnsi="Arial" w:cs="Arial"/>
        </w:rPr>
      </w:pPr>
      <w:r w:rsidRPr="00EC75F4">
        <w:rPr>
          <w:rFonts w:ascii="Arial" w:hAnsi="Arial" w:cs="Arial"/>
        </w:rPr>
        <w:t>Sēde atklāta plkst. 10:15</w:t>
      </w:r>
    </w:p>
    <w:p w14:paraId="5FBD05E3" w14:textId="77777777" w:rsidR="00635E8C" w:rsidRPr="00EC75F4" w:rsidRDefault="00635E8C" w:rsidP="00635E8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p>
    <w:p w14:paraId="7197B97E" w14:textId="77777777" w:rsidR="00635E8C" w:rsidRPr="00EC75F4" w:rsidRDefault="00635E8C" w:rsidP="00635E8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r w:rsidRPr="00EC75F4">
        <w:rPr>
          <w:rFonts w:ascii="Arial" w:hAnsi="Arial" w:cs="Arial"/>
        </w:rPr>
        <w:t>Darba kārtība</w:t>
      </w:r>
    </w:p>
    <w:p w14:paraId="64B4036B" w14:textId="77777777" w:rsidR="00635E8C" w:rsidRPr="00EC75F4" w:rsidRDefault="00635E8C" w:rsidP="00635E8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p>
    <w:p w14:paraId="68F40865" w14:textId="77777777" w:rsidR="00635E8C" w:rsidRPr="00EC75F4" w:rsidRDefault="00635E8C" w:rsidP="00635E8C">
      <w:pPr>
        <w:jc w:val="both"/>
        <w:rPr>
          <w:rFonts w:ascii="Arial" w:hAnsi="Arial" w:cs="Arial"/>
        </w:rPr>
      </w:pPr>
      <w:r w:rsidRPr="00EC75F4">
        <w:rPr>
          <w:rFonts w:ascii="Arial" w:hAnsi="Arial" w:cs="Arial"/>
        </w:rPr>
        <w:t>1. Par izglītības procesa organizēšanu Cesvaines vidusskolā</w:t>
      </w:r>
    </w:p>
    <w:p w14:paraId="74F2F370" w14:textId="77777777" w:rsidR="00635E8C" w:rsidRPr="00EC75F4" w:rsidRDefault="00635E8C" w:rsidP="00635E8C">
      <w:pPr>
        <w:jc w:val="both"/>
        <w:rPr>
          <w:rFonts w:ascii="Arial" w:hAnsi="Arial" w:cs="Arial"/>
        </w:rPr>
      </w:pPr>
      <w:r w:rsidRPr="00EC75F4">
        <w:rPr>
          <w:rFonts w:ascii="Arial" w:hAnsi="Arial" w:cs="Arial"/>
        </w:rPr>
        <w:t>2. Par ceļa servitūtu</w:t>
      </w:r>
    </w:p>
    <w:p w14:paraId="27720D58" w14:textId="77777777" w:rsidR="00635E8C" w:rsidRPr="00EC75F4" w:rsidRDefault="00635E8C" w:rsidP="00635E8C">
      <w:pPr>
        <w:jc w:val="both"/>
        <w:rPr>
          <w:rFonts w:ascii="Arial" w:hAnsi="Arial" w:cs="Arial"/>
        </w:rPr>
      </w:pPr>
      <w:r w:rsidRPr="00EC75F4">
        <w:rPr>
          <w:rFonts w:ascii="Arial" w:hAnsi="Arial" w:cs="Arial"/>
        </w:rPr>
        <w:t>3. Par sadarbības līgumiem</w:t>
      </w:r>
    </w:p>
    <w:p w14:paraId="5D76B3F8" w14:textId="77777777" w:rsidR="00635E8C" w:rsidRPr="00EC75F4" w:rsidRDefault="00635E8C" w:rsidP="00635E8C">
      <w:pPr>
        <w:jc w:val="both"/>
        <w:rPr>
          <w:rFonts w:ascii="Arial" w:hAnsi="Arial" w:cs="Arial"/>
        </w:rPr>
      </w:pPr>
      <w:r w:rsidRPr="00EC75F4">
        <w:rPr>
          <w:rFonts w:ascii="Arial" w:hAnsi="Arial" w:cs="Arial"/>
        </w:rPr>
        <w:t>4. Par pašvaldības zemes ierakstīšanu zemesgrāmatā</w:t>
      </w:r>
    </w:p>
    <w:p w14:paraId="2DE32A7B" w14:textId="77777777" w:rsidR="00635E8C" w:rsidRPr="00EC75F4" w:rsidRDefault="00635E8C" w:rsidP="00635E8C">
      <w:pPr>
        <w:jc w:val="both"/>
        <w:rPr>
          <w:rFonts w:ascii="Arial" w:hAnsi="Arial" w:cs="Arial"/>
          <w:bCs/>
        </w:rPr>
      </w:pPr>
      <w:r w:rsidRPr="00EC75F4">
        <w:rPr>
          <w:rFonts w:ascii="Arial" w:hAnsi="Arial" w:cs="Arial"/>
        </w:rPr>
        <w:t>5. Par ieejas maksu uz pasākumiem</w:t>
      </w:r>
    </w:p>
    <w:p w14:paraId="7EE16E0C" w14:textId="77777777" w:rsidR="00635E8C" w:rsidRPr="00EC75F4" w:rsidRDefault="00635E8C" w:rsidP="00635E8C">
      <w:pPr>
        <w:jc w:val="both"/>
        <w:rPr>
          <w:rFonts w:ascii="Arial" w:hAnsi="Arial" w:cs="Arial"/>
          <w:bCs/>
        </w:rPr>
      </w:pPr>
    </w:p>
    <w:p w14:paraId="2947B97F" w14:textId="77777777" w:rsidR="00635E8C" w:rsidRPr="00EC75F4" w:rsidRDefault="00635E8C" w:rsidP="00635E8C">
      <w:pPr>
        <w:numPr>
          <w:ilvl w:val="0"/>
          <w:numId w:val="1"/>
        </w:numPr>
        <w:jc w:val="both"/>
        <w:rPr>
          <w:rFonts w:ascii="Arial" w:hAnsi="Arial" w:cs="Arial"/>
          <w:bCs/>
        </w:rPr>
      </w:pPr>
      <w:r w:rsidRPr="00EC75F4">
        <w:rPr>
          <w:rFonts w:ascii="Arial" w:hAnsi="Arial" w:cs="Arial"/>
          <w:bCs/>
        </w:rPr>
        <w:t>Sēdi vada domes priekšsēdētājs Vilnis Špats</w:t>
      </w:r>
    </w:p>
    <w:p w14:paraId="3FA40FC8" w14:textId="77777777" w:rsidR="00635E8C" w:rsidRPr="00EC75F4" w:rsidRDefault="00635E8C" w:rsidP="00635E8C">
      <w:pPr>
        <w:pStyle w:val="Sarakstarindkopa"/>
        <w:numPr>
          <w:ilvl w:val="0"/>
          <w:numId w:val="1"/>
        </w:numPr>
        <w:rPr>
          <w:rFonts w:ascii="Arial" w:hAnsi="Arial" w:cs="Arial"/>
          <w:bCs/>
          <w:sz w:val="24"/>
          <w:szCs w:val="24"/>
        </w:rPr>
      </w:pPr>
      <w:r w:rsidRPr="00EC75F4">
        <w:rPr>
          <w:rFonts w:ascii="Arial" w:hAnsi="Arial" w:cs="Arial"/>
          <w:bCs/>
          <w:sz w:val="24"/>
          <w:szCs w:val="24"/>
        </w:rPr>
        <w:t>Sēdi protokolē domes sekretāres pienākumu izpildītāja Rūta Putniņa</w:t>
      </w:r>
    </w:p>
    <w:p w14:paraId="13FE52E9" w14:textId="77777777" w:rsidR="00635E8C" w:rsidRPr="00EC75F4" w:rsidRDefault="00635E8C" w:rsidP="00635E8C">
      <w:pPr>
        <w:jc w:val="both"/>
        <w:rPr>
          <w:rFonts w:ascii="Arial" w:hAnsi="Arial" w:cs="Arial"/>
          <w:bCs/>
        </w:rPr>
      </w:pPr>
    </w:p>
    <w:p w14:paraId="1EBF73A9" w14:textId="77777777" w:rsidR="00635E8C" w:rsidRPr="00EC75F4" w:rsidRDefault="00635E8C" w:rsidP="00635E8C">
      <w:pPr>
        <w:jc w:val="both"/>
        <w:rPr>
          <w:rFonts w:ascii="Arial" w:hAnsi="Arial" w:cs="Arial"/>
          <w:bCs/>
        </w:rPr>
      </w:pPr>
      <w:r w:rsidRPr="00EC75F4">
        <w:rPr>
          <w:rFonts w:ascii="Arial" w:hAnsi="Arial" w:cs="Arial"/>
          <w:bCs/>
        </w:rPr>
        <w:t>Uz sēdi uzaicināti visi deputāti, sēdē piedalās deputāti: Vilnis Špats, Vēsma Nora, Līga Ozola, Didzis Baunis, Ilga Rumpe, Dzintars Bušs</w:t>
      </w:r>
    </w:p>
    <w:p w14:paraId="31C4EB05" w14:textId="77777777" w:rsidR="00635E8C" w:rsidRPr="00EC75F4" w:rsidRDefault="00635E8C" w:rsidP="00635E8C">
      <w:pPr>
        <w:jc w:val="both"/>
        <w:rPr>
          <w:rFonts w:ascii="Arial" w:hAnsi="Arial" w:cs="Arial"/>
          <w:bCs/>
        </w:rPr>
      </w:pPr>
    </w:p>
    <w:p w14:paraId="6A78E360" w14:textId="77777777" w:rsidR="00635E8C" w:rsidRPr="00EC75F4" w:rsidRDefault="00635E8C" w:rsidP="00635E8C">
      <w:pPr>
        <w:jc w:val="both"/>
        <w:rPr>
          <w:rFonts w:ascii="Arial" w:hAnsi="Arial" w:cs="Arial"/>
          <w:bCs/>
        </w:rPr>
      </w:pPr>
      <w:r w:rsidRPr="00EC75F4">
        <w:rPr>
          <w:rFonts w:ascii="Arial" w:hAnsi="Arial" w:cs="Arial"/>
          <w:bCs/>
        </w:rPr>
        <w:t>Sēdē nepiedalās deputāti: Ilvija Kecko (atvaļinājumā), Kārlis Edvards Bandenieks (darbā), Imants Spridzāns (darbā)</w:t>
      </w:r>
    </w:p>
    <w:p w14:paraId="3AB7BB6F" w14:textId="77777777" w:rsidR="00635E8C" w:rsidRPr="00EC75F4" w:rsidRDefault="00635E8C" w:rsidP="00635E8C">
      <w:pPr>
        <w:jc w:val="both"/>
        <w:rPr>
          <w:rFonts w:ascii="Arial" w:hAnsi="Arial" w:cs="Arial"/>
          <w:bCs/>
        </w:rPr>
      </w:pPr>
    </w:p>
    <w:p w14:paraId="359E57D5" w14:textId="77777777" w:rsidR="00635E8C" w:rsidRPr="00EC75F4" w:rsidRDefault="00635E8C" w:rsidP="00635E8C">
      <w:pPr>
        <w:jc w:val="both"/>
        <w:rPr>
          <w:rFonts w:ascii="Arial" w:hAnsi="Arial" w:cs="Arial"/>
          <w:bCs/>
        </w:rPr>
      </w:pPr>
      <w:r w:rsidRPr="00EC75F4">
        <w:rPr>
          <w:rFonts w:ascii="Arial" w:hAnsi="Arial" w:cs="Arial"/>
          <w:bCs/>
        </w:rPr>
        <w:t>Uz sēdi uzaicināti un piedalās: izpilddirektors Uģis Fjodorovs, juriste Sarmīte Melle, Finanšu un grāmatvedības nodaļas vadītāja Gita Preobraženska, ekonomiste Gunita Alksne, projektu vadītāja Iveta Raimo, zemes ierīkotāja Irēna Leimane, kultūras nama direktore Zeltīte Dūrīte (ieradās 11:00)</w:t>
      </w:r>
    </w:p>
    <w:p w14:paraId="169C5D4C" w14:textId="77777777" w:rsidR="00635E8C" w:rsidRPr="00EC75F4" w:rsidRDefault="00635E8C" w:rsidP="00635E8C">
      <w:pPr>
        <w:jc w:val="center"/>
        <w:rPr>
          <w:rFonts w:ascii="Arial" w:hAnsi="Arial" w:cs="Arial"/>
          <w:b/>
          <w:bCs/>
        </w:rPr>
      </w:pPr>
    </w:p>
    <w:p w14:paraId="07B3FB10" w14:textId="77777777" w:rsidR="00635E8C" w:rsidRPr="00EC75F4" w:rsidRDefault="00635E8C" w:rsidP="00635E8C">
      <w:pPr>
        <w:jc w:val="center"/>
        <w:rPr>
          <w:rFonts w:ascii="Arial" w:hAnsi="Arial" w:cs="Arial"/>
          <w:b/>
          <w:bCs/>
        </w:rPr>
      </w:pPr>
      <w:r w:rsidRPr="00EC75F4">
        <w:rPr>
          <w:rFonts w:ascii="Arial" w:hAnsi="Arial" w:cs="Arial"/>
          <w:b/>
          <w:bCs/>
        </w:rPr>
        <w:t>1.§</w:t>
      </w:r>
    </w:p>
    <w:p w14:paraId="1EB34F1C" w14:textId="77777777" w:rsidR="00635E8C" w:rsidRPr="00EC75F4" w:rsidRDefault="00635E8C" w:rsidP="00635E8C">
      <w:pPr>
        <w:pStyle w:val="Pamatteksts2"/>
        <w:spacing w:after="0" w:line="240" w:lineRule="auto"/>
        <w:jc w:val="center"/>
        <w:rPr>
          <w:rFonts w:ascii="Arial" w:hAnsi="Arial" w:cs="Arial"/>
          <w:b/>
          <w:bCs/>
        </w:rPr>
      </w:pPr>
      <w:r w:rsidRPr="00EC75F4">
        <w:rPr>
          <w:rFonts w:ascii="Arial" w:hAnsi="Arial" w:cs="Arial"/>
          <w:b/>
          <w:bCs/>
        </w:rPr>
        <w:t>Par izglītības procesa organizēšanu Cesvaines vidusskolā</w:t>
      </w:r>
    </w:p>
    <w:p w14:paraId="5FEEA4C9" w14:textId="77777777" w:rsidR="00635E8C" w:rsidRPr="00EC75F4" w:rsidRDefault="00635E8C" w:rsidP="00635E8C">
      <w:pPr>
        <w:rPr>
          <w:rFonts w:ascii="Arial" w:hAnsi="Arial" w:cs="Arial"/>
        </w:rPr>
      </w:pPr>
    </w:p>
    <w:p w14:paraId="1B120200" w14:textId="77777777" w:rsidR="00635E8C" w:rsidRPr="00EC75F4" w:rsidRDefault="00635E8C" w:rsidP="00635E8C">
      <w:pPr>
        <w:jc w:val="both"/>
        <w:rPr>
          <w:rFonts w:ascii="Arial" w:hAnsi="Arial" w:cs="Arial"/>
          <w:shd w:val="clear" w:color="auto" w:fill="FFFFFF"/>
        </w:rPr>
      </w:pPr>
      <w:r w:rsidRPr="00EC75F4">
        <w:rPr>
          <w:rFonts w:ascii="Arial" w:hAnsi="Arial" w:cs="Arial"/>
        </w:rPr>
        <w:t>Pamatojoties uz Ministru kabineta 2020.gada 9.jūnija noteikumu Nr. 360 “</w:t>
      </w:r>
      <w:r w:rsidRPr="00EC75F4">
        <w:rPr>
          <w:rFonts w:ascii="Arial" w:hAnsi="Arial" w:cs="Arial"/>
          <w:shd w:val="clear" w:color="auto" w:fill="FFFFFF"/>
        </w:rPr>
        <w:t xml:space="preserve">Epidemioloģiskās drošības pasākumi Covid-19 infekcijas izplatības ierobežošanai” 25., 26. punktu, Izglītības un zinātnes ministrijas vadlīnijām “Ieteikumi mācību procesa organizēšanai vispārējās un profesionālās izglītības iestādēs, ievērojot epidemioloģisko situāciju Covid-19 laikā”, </w:t>
      </w:r>
      <w:r w:rsidRPr="00EC75F4">
        <w:rPr>
          <w:rFonts w:ascii="Arial" w:hAnsi="Arial" w:cs="Arial"/>
        </w:rPr>
        <w:t xml:space="preserve">atklāti balsojot ar 6 balsīm par: </w:t>
      </w:r>
      <w:r w:rsidRPr="00EC75F4">
        <w:rPr>
          <w:rFonts w:ascii="Arial" w:hAnsi="Arial" w:cs="Arial"/>
          <w:bCs/>
        </w:rPr>
        <w:t>Vilnis Špats, Vēsma Nora, Līga Ozola, Didzis Baunis, Ilga Rumpe, Dzintars Bušs</w:t>
      </w:r>
      <w:r w:rsidRPr="00EC75F4">
        <w:rPr>
          <w:rFonts w:ascii="Arial" w:hAnsi="Arial" w:cs="Arial"/>
        </w:rPr>
        <w:t xml:space="preserve">, pretī – nav, atturas – nav, Cesvaines novada dome </w:t>
      </w:r>
      <w:r w:rsidRPr="00EC75F4">
        <w:rPr>
          <w:rFonts w:ascii="Arial" w:hAnsi="Arial" w:cs="Arial"/>
          <w:b/>
        </w:rPr>
        <w:t>nolemj</w:t>
      </w:r>
      <w:r w:rsidRPr="00EC75F4">
        <w:rPr>
          <w:rFonts w:ascii="Arial" w:hAnsi="Arial" w:cs="Arial"/>
        </w:rPr>
        <w:t>:</w:t>
      </w:r>
    </w:p>
    <w:p w14:paraId="1CE38588" w14:textId="77777777" w:rsidR="00635E8C" w:rsidRPr="00EC75F4" w:rsidRDefault="00635E8C" w:rsidP="00635E8C">
      <w:pPr>
        <w:jc w:val="both"/>
        <w:rPr>
          <w:rFonts w:ascii="Arial" w:hAnsi="Arial" w:cs="Arial"/>
          <w:shd w:val="clear" w:color="auto" w:fill="FFFFFF"/>
        </w:rPr>
      </w:pPr>
    </w:p>
    <w:p w14:paraId="5F86697A" w14:textId="77777777" w:rsidR="00635E8C" w:rsidRPr="00EC75F4" w:rsidRDefault="00635E8C" w:rsidP="00635E8C">
      <w:pPr>
        <w:jc w:val="both"/>
        <w:rPr>
          <w:rFonts w:ascii="Arial" w:hAnsi="Arial" w:cs="Arial"/>
          <w:shd w:val="clear" w:color="auto" w:fill="FFFFFF"/>
        </w:rPr>
      </w:pPr>
      <w:r w:rsidRPr="00EC75F4">
        <w:rPr>
          <w:rFonts w:ascii="Arial" w:hAnsi="Arial" w:cs="Arial"/>
          <w:shd w:val="clear" w:color="auto" w:fill="FFFFFF"/>
        </w:rPr>
        <w:t>1.1. Cesvaines vidusskolā 2020./2021. mācību gadā mācību procesu organizēt klātienē, ievērojot pamatprincipus (informēšana, distancēšanās, higiēna, personas veselības stāvokļa uzraudzībai, lai novērstu Covid-19 infekcijas izplatību sabiedrībā.</w:t>
      </w:r>
    </w:p>
    <w:p w14:paraId="42895A91" w14:textId="77777777" w:rsidR="00635E8C" w:rsidRPr="00EC75F4" w:rsidRDefault="00635E8C" w:rsidP="00635E8C">
      <w:pPr>
        <w:jc w:val="both"/>
        <w:rPr>
          <w:rFonts w:ascii="Arial" w:hAnsi="Arial" w:cs="Arial"/>
          <w:shd w:val="clear" w:color="auto" w:fill="FFFFFF"/>
        </w:rPr>
      </w:pPr>
      <w:r w:rsidRPr="00EC75F4">
        <w:rPr>
          <w:rFonts w:ascii="Arial" w:hAnsi="Arial" w:cs="Arial"/>
          <w:shd w:val="clear" w:color="auto" w:fill="FFFFFF"/>
        </w:rPr>
        <w:t>1.2. Saskaņot Cesvaines vidusskolas izdotos noteikumus “Kārtība, kādā tiek nodrošinātas COVID-19 infekcijas izplatības ierobežošanas prasības Cesvaines vidusskolā”.</w:t>
      </w:r>
    </w:p>
    <w:p w14:paraId="2A644013" w14:textId="77777777" w:rsidR="00635E8C" w:rsidRPr="00EC75F4" w:rsidRDefault="00635E8C" w:rsidP="00635E8C">
      <w:pPr>
        <w:jc w:val="both"/>
        <w:rPr>
          <w:rFonts w:ascii="Arial" w:hAnsi="Arial" w:cs="Arial"/>
          <w:shd w:val="clear" w:color="auto" w:fill="FFFFFF"/>
        </w:rPr>
      </w:pPr>
      <w:r w:rsidRPr="00EC75F4">
        <w:rPr>
          <w:rFonts w:ascii="Arial" w:hAnsi="Arial" w:cs="Arial"/>
        </w:rPr>
        <w:lastRenderedPageBreak/>
        <w:t xml:space="preserve">1.3. Vidusskolas direktoram nodrošināt </w:t>
      </w:r>
      <w:r w:rsidRPr="00EC75F4">
        <w:rPr>
          <w:rFonts w:ascii="Arial" w:hAnsi="Arial" w:cs="Arial"/>
          <w:shd w:val="clear" w:color="auto" w:fill="FFFFFF"/>
        </w:rPr>
        <w:t>noteikumu “Kārtība, kādā tiek nodrošinātas COVID-19 infekcijas izplatības ierobežošanas prasības Cesvaines vidusskolā” publiskošanu iestādes tīmekļvietnē un iepazīstināt ar tiem izglītojamos, viņu likumiskos pārstāvjus, darbiniekus un pakalpojumu sniedzējus.</w:t>
      </w:r>
    </w:p>
    <w:p w14:paraId="62FAD2BF" w14:textId="77777777" w:rsidR="00635E8C" w:rsidRPr="00EC75F4" w:rsidRDefault="00635E8C" w:rsidP="00635E8C">
      <w:pPr>
        <w:jc w:val="both"/>
        <w:rPr>
          <w:rFonts w:ascii="Arial" w:hAnsi="Arial" w:cs="Arial"/>
          <w:shd w:val="clear" w:color="auto" w:fill="FFFFFF"/>
        </w:rPr>
      </w:pPr>
    </w:p>
    <w:p w14:paraId="4B73CBEB" w14:textId="77777777" w:rsidR="00635E8C" w:rsidRPr="00EC75F4" w:rsidRDefault="00635E8C" w:rsidP="00635E8C">
      <w:pPr>
        <w:rPr>
          <w:rFonts w:ascii="Arial" w:hAnsi="Arial" w:cs="Arial"/>
        </w:rPr>
      </w:pPr>
    </w:p>
    <w:p w14:paraId="3462CABE" w14:textId="77777777" w:rsidR="00635E8C" w:rsidRPr="00EC75F4" w:rsidRDefault="00635E8C" w:rsidP="00635E8C">
      <w:pPr>
        <w:jc w:val="center"/>
        <w:rPr>
          <w:rFonts w:ascii="Arial" w:hAnsi="Arial" w:cs="Arial"/>
          <w:b/>
          <w:bCs/>
        </w:rPr>
      </w:pPr>
      <w:r w:rsidRPr="00EC75F4">
        <w:rPr>
          <w:rFonts w:ascii="Arial" w:hAnsi="Arial" w:cs="Arial"/>
          <w:b/>
          <w:bCs/>
        </w:rPr>
        <w:t>2.§</w:t>
      </w:r>
    </w:p>
    <w:p w14:paraId="4D08A2BB" w14:textId="77777777" w:rsidR="00635E8C" w:rsidRPr="00EC75F4" w:rsidRDefault="00635E8C" w:rsidP="00635E8C">
      <w:pPr>
        <w:jc w:val="center"/>
        <w:rPr>
          <w:rFonts w:ascii="Arial" w:hAnsi="Arial" w:cs="Arial"/>
          <w:b/>
          <w:bCs/>
        </w:rPr>
      </w:pPr>
      <w:r w:rsidRPr="00EC75F4">
        <w:rPr>
          <w:rFonts w:ascii="Arial" w:hAnsi="Arial" w:cs="Arial"/>
          <w:b/>
          <w:bCs/>
        </w:rPr>
        <w:t>Par ceļa servitūtu</w:t>
      </w:r>
    </w:p>
    <w:p w14:paraId="5F57B341" w14:textId="77777777" w:rsidR="00635E8C" w:rsidRPr="00EC75F4" w:rsidRDefault="00635E8C" w:rsidP="00635E8C">
      <w:pPr>
        <w:jc w:val="both"/>
        <w:rPr>
          <w:rFonts w:ascii="Arial" w:hAnsi="Arial" w:cs="Arial"/>
          <w:b/>
          <w:bCs/>
        </w:rPr>
      </w:pPr>
    </w:p>
    <w:p w14:paraId="76512514" w14:textId="77777777" w:rsidR="00635E8C" w:rsidRPr="00EC75F4" w:rsidRDefault="00635E8C" w:rsidP="00635E8C">
      <w:pPr>
        <w:ind w:firstLine="567"/>
        <w:jc w:val="both"/>
        <w:rPr>
          <w:rFonts w:ascii="Arial" w:hAnsi="Arial" w:cs="Arial"/>
          <w:b/>
          <w:bCs/>
        </w:rPr>
      </w:pPr>
      <w:r w:rsidRPr="00EC75F4">
        <w:rPr>
          <w:rFonts w:ascii="Arial" w:hAnsi="Arial" w:cs="Arial"/>
        </w:rPr>
        <w:t xml:space="preserve">Pamatojoties uz likuma “Par pašvaldībām” 21.panta pirmās daļas 17.punktu, atklāti balsojot ar 6 balsīm par: </w:t>
      </w:r>
      <w:r w:rsidRPr="00EC75F4">
        <w:rPr>
          <w:rFonts w:ascii="Arial" w:hAnsi="Arial" w:cs="Arial"/>
          <w:bCs/>
        </w:rPr>
        <w:t>Vilnis Špats, Vēsma Nora, Līga Ozola, Didzis Baunis, Ilga Rumpe, Dzintars Bušs</w:t>
      </w:r>
      <w:r w:rsidRPr="00EC75F4">
        <w:rPr>
          <w:rFonts w:ascii="Arial" w:hAnsi="Arial" w:cs="Arial"/>
        </w:rPr>
        <w:t xml:space="preserve">, pretī – nav, atturas – nav, Cesvaines novada dome </w:t>
      </w:r>
      <w:r w:rsidRPr="00EC75F4">
        <w:rPr>
          <w:rFonts w:ascii="Arial" w:hAnsi="Arial" w:cs="Arial"/>
          <w:b/>
        </w:rPr>
        <w:t>nolemj</w:t>
      </w:r>
      <w:r w:rsidRPr="00EC75F4">
        <w:rPr>
          <w:rFonts w:ascii="Arial" w:hAnsi="Arial" w:cs="Arial"/>
        </w:rPr>
        <w:t>:</w:t>
      </w:r>
    </w:p>
    <w:p w14:paraId="220861EF" w14:textId="77777777" w:rsidR="00635E8C" w:rsidRPr="00EC75F4" w:rsidRDefault="00635E8C" w:rsidP="00635E8C">
      <w:pPr>
        <w:jc w:val="both"/>
        <w:rPr>
          <w:rFonts w:ascii="Arial" w:hAnsi="Arial" w:cs="Arial"/>
          <w:bCs/>
        </w:rPr>
      </w:pPr>
    </w:p>
    <w:p w14:paraId="36A1D66E" w14:textId="668559B8" w:rsidR="00635E8C" w:rsidRPr="00EC75F4" w:rsidRDefault="00635E8C" w:rsidP="00635E8C">
      <w:pPr>
        <w:jc w:val="both"/>
        <w:rPr>
          <w:rFonts w:ascii="Arial" w:hAnsi="Arial" w:cs="Arial"/>
        </w:rPr>
      </w:pPr>
      <w:r w:rsidRPr="00EC75F4">
        <w:rPr>
          <w:rFonts w:ascii="Arial" w:hAnsi="Arial" w:cs="Arial"/>
          <w:bCs/>
        </w:rPr>
        <w:t xml:space="preserve">2.1.1. </w:t>
      </w:r>
      <w:r w:rsidRPr="00EC75F4">
        <w:rPr>
          <w:rFonts w:ascii="Arial" w:hAnsi="Arial" w:cs="Arial"/>
        </w:rPr>
        <w:t>Apgrūtināt pašvaldības nekustamā īpašuma “Kalna Kujsviķi”, Cesvaines pagasts, Cesvaines novads, ar kadastra Nr.</w:t>
      </w:r>
      <w:r w:rsidR="00951D56">
        <w:rPr>
          <w:rFonts w:ascii="Arial" w:hAnsi="Arial" w:cs="Arial"/>
        </w:rPr>
        <w:t xml:space="preserve"> </w:t>
      </w:r>
      <w:r w:rsidRPr="00EC75F4">
        <w:rPr>
          <w:rFonts w:ascii="Arial" w:hAnsi="Arial" w:cs="Arial"/>
        </w:rPr>
        <w:t>7027 006 0265, zemes vienību ar kadastra apzīmējumu 7027 006 0265, ar braucamā ceļa servitūtu par labu nekustamajiem īpašumiem “Granti”, Cesvaines pag., kadastra Nr.</w:t>
      </w:r>
      <w:r w:rsidR="00951D56">
        <w:rPr>
          <w:rFonts w:ascii="Arial" w:hAnsi="Arial" w:cs="Arial"/>
        </w:rPr>
        <w:t xml:space="preserve"> </w:t>
      </w:r>
      <w:r w:rsidRPr="00EC75F4">
        <w:rPr>
          <w:rFonts w:ascii="Arial" w:hAnsi="Arial" w:cs="Arial"/>
        </w:rPr>
        <w:t>7027 006 0270 un “Sviķi”, Cesvaines pag., kadastra Nr.</w:t>
      </w:r>
      <w:r w:rsidR="00951D56">
        <w:rPr>
          <w:rFonts w:ascii="Arial" w:hAnsi="Arial" w:cs="Arial"/>
        </w:rPr>
        <w:t xml:space="preserve"> </w:t>
      </w:r>
      <w:r w:rsidRPr="00EC75F4">
        <w:rPr>
          <w:rFonts w:ascii="Arial" w:hAnsi="Arial" w:cs="Arial"/>
        </w:rPr>
        <w:t>7027 006 0053, noslēdzot servitūta līgumu, neparedzot atlīdzību.</w:t>
      </w:r>
    </w:p>
    <w:p w14:paraId="79AC142C" w14:textId="77777777" w:rsidR="00635E8C" w:rsidRPr="00EC75F4" w:rsidRDefault="00635E8C" w:rsidP="00635E8C">
      <w:pPr>
        <w:jc w:val="both"/>
        <w:rPr>
          <w:rFonts w:ascii="Arial" w:hAnsi="Arial" w:cs="Arial"/>
        </w:rPr>
      </w:pPr>
    </w:p>
    <w:p w14:paraId="598ED07F" w14:textId="77777777" w:rsidR="00635E8C" w:rsidRPr="00EC75F4" w:rsidRDefault="00635E8C" w:rsidP="00635E8C">
      <w:pPr>
        <w:jc w:val="both"/>
        <w:rPr>
          <w:rFonts w:ascii="Arial" w:hAnsi="Arial" w:cs="Arial"/>
        </w:rPr>
      </w:pPr>
      <w:r w:rsidRPr="00EC75F4">
        <w:rPr>
          <w:rFonts w:ascii="Arial" w:hAnsi="Arial" w:cs="Arial"/>
        </w:rPr>
        <w:t>2.1.2. Nodibināt braucamā ceļa servitūtu par labu pašvaldības nekustamajam īpašumam “Kalna Kujsviķi”, Cesvaines pagasts, Cesvaines novads, ar kadastra Nr.7027 006 0265, kas atradīsies nekustamā īpašuma “Granti”, Cesvaines pagastā, kadastra Nr.7027 006 0270, zemes vienībā ar kadastra apzīmējumu 7027 006 0270, noslēdzot servitūta līgumu, neparedzot atlīdzību.</w:t>
      </w:r>
    </w:p>
    <w:p w14:paraId="56E1835C" w14:textId="77777777" w:rsidR="00635E8C" w:rsidRPr="00EC75F4" w:rsidRDefault="00635E8C" w:rsidP="00635E8C">
      <w:pPr>
        <w:jc w:val="both"/>
        <w:rPr>
          <w:rFonts w:ascii="Arial" w:hAnsi="Arial" w:cs="Arial"/>
        </w:rPr>
      </w:pPr>
    </w:p>
    <w:p w14:paraId="2479377E" w14:textId="77777777" w:rsidR="00635E8C" w:rsidRPr="00EC75F4" w:rsidRDefault="00635E8C" w:rsidP="00635E8C">
      <w:pPr>
        <w:jc w:val="both"/>
        <w:rPr>
          <w:rFonts w:ascii="Arial" w:hAnsi="Arial" w:cs="Arial"/>
          <w:b/>
          <w:bCs/>
        </w:rPr>
      </w:pPr>
      <w:r w:rsidRPr="00EC75F4">
        <w:rPr>
          <w:rFonts w:ascii="Arial" w:hAnsi="Arial" w:cs="Arial"/>
        </w:rPr>
        <w:t xml:space="preserve">2.1.3. Domes priekšsēdētājam noslēgt servitūta līgumus. </w:t>
      </w:r>
    </w:p>
    <w:p w14:paraId="595292CC" w14:textId="77777777" w:rsidR="00635E8C" w:rsidRPr="00EC75F4" w:rsidRDefault="00635E8C" w:rsidP="00635E8C">
      <w:pPr>
        <w:rPr>
          <w:rFonts w:ascii="Arial" w:hAnsi="Arial" w:cs="Arial"/>
          <w:b/>
          <w:bCs/>
        </w:rPr>
      </w:pPr>
    </w:p>
    <w:p w14:paraId="4FD67486" w14:textId="77777777" w:rsidR="00635E8C" w:rsidRPr="00EC75F4" w:rsidRDefault="00635E8C" w:rsidP="00635E8C">
      <w:pPr>
        <w:jc w:val="center"/>
        <w:rPr>
          <w:rFonts w:ascii="Arial" w:hAnsi="Arial" w:cs="Arial"/>
          <w:b/>
        </w:rPr>
      </w:pPr>
      <w:r w:rsidRPr="00EC75F4">
        <w:rPr>
          <w:rFonts w:ascii="Arial" w:hAnsi="Arial" w:cs="Arial"/>
          <w:b/>
        </w:rPr>
        <w:t>3.</w:t>
      </w:r>
      <w:r w:rsidRPr="00EC75F4">
        <w:rPr>
          <w:rFonts w:ascii="Arial" w:hAnsi="Arial" w:cs="Arial"/>
          <w:b/>
          <w:bCs/>
        </w:rPr>
        <w:t xml:space="preserve"> §</w:t>
      </w:r>
    </w:p>
    <w:p w14:paraId="71411F67" w14:textId="77777777" w:rsidR="00635E8C" w:rsidRPr="00EC75F4" w:rsidRDefault="00635E8C" w:rsidP="00635E8C">
      <w:pPr>
        <w:jc w:val="center"/>
        <w:rPr>
          <w:rFonts w:ascii="Arial" w:hAnsi="Arial" w:cs="Arial"/>
          <w:b/>
        </w:rPr>
      </w:pPr>
      <w:r w:rsidRPr="00EC75F4">
        <w:rPr>
          <w:rFonts w:ascii="Arial" w:hAnsi="Arial" w:cs="Arial"/>
          <w:b/>
        </w:rPr>
        <w:t>Par sadarbības līgumiem</w:t>
      </w:r>
    </w:p>
    <w:p w14:paraId="6A5EB3BE" w14:textId="77777777" w:rsidR="00635E8C" w:rsidRPr="00EC75F4" w:rsidRDefault="00635E8C" w:rsidP="00635E8C">
      <w:pPr>
        <w:jc w:val="both"/>
        <w:rPr>
          <w:rFonts w:ascii="Arial" w:hAnsi="Arial" w:cs="Arial"/>
          <w:b/>
        </w:rPr>
      </w:pPr>
    </w:p>
    <w:p w14:paraId="6F6887C0" w14:textId="77777777" w:rsidR="00635E8C" w:rsidRPr="00EC75F4" w:rsidRDefault="00635E8C" w:rsidP="00635E8C">
      <w:pPr>
        <w:pStyle w:val="Paraststmeklis"/>
        <w:ind w:left="0" w:firstLine="567"/>
        <w:jc w:val="both"/>
        <w:rPr>
          <w:rFonts w:ascii="Arial" w:hAnsi="Arial" w:cs="Arial"/>
          <w:sz w:val="24"/>
          <w:szCs w:val="24"/>
        </w:rPr>
      </w:pPr>
      <w:r w:rsidRPr="00EC75F4">
        <w:rPr>
          <w:rFonts w:ascii="Arial" w:hAnsi="Arial" w:cs="Arial"/>
          <w:sz w:val="24"/>
          <w:szCs w:val="24"/>
        </w:rPr>
        <w:t xml:space="preserve">Pamatojoties uz Valsts pārvaldes iekārtas likuma 54. panta piekto daļu, 61. panta pirmo. otro un ceturto daļu, Ministru kabineta 2007.gada 2.maija noteikumu Nr. 296 “Noteikumi par rūpniecisko zveju teritoriālajos ūdeņos un ekonomiskās zonas ūdeņos” 29.2 2.1.apakšpunktu, Sodu reģistra likuma 25.pantu, Cesvaines novada domes 2009. gada 24. jūlija saistošo noteikumu Nr. 3 “Cesvaines novada pašvaldības nolikums” 49.punktu, atklāti balsojot ar 6 balsīm par: Vilnis Špats, Vēsma Nora, Līga Ozola, Didzis Baunis, Ilga Rumpe, Dzintars Bušs, pretī – nav, atturas – nav, Cesvaines novada dome </w:t>
      </w:r>
      <w:r w:rsidRPr="00EC75F4">
        <w:rPr>
          <w:rFonts w:ascii="Arial" w:hAnsi="Arial" w:cs="Arial"/>
          <w:b/>
          <w:sz w:val="24"/>
          <w:szCs w:val="24"/>
        </w:rPr>
        <w:t>nolemj:</w:t>
      </w:r>
    </w:p>
    <w:p w14:paraId="182CD2FA" w14:textId="77777777" w:rsidR="00635E8C" w:rsidRPr="00EC75F4" w:rsidRDefault="00635E8C" w:rsidP="00635E8C">
      <w:pPr>
        <w:pStyle w:val="Paraststmeklis"/>
        <w:ind w:left="0"/>
        <w:jc w:val="both"/>
        <w:rPr>
          <w:rFonts w:ascii="Arial" w:hAnsi="Arial" w:cs="Arial"/>
          <w:sz w:val="24"/>
          <w:szCs w:val="24"/>
        </w:rPr>
      </w:pPr>
      <w:r w:rsidRPr="00EC75F4">
        <w:rPr>
          <w:rFonts w:ascii="Arial" w:hAnsi="Arial" w:cs="Arial"/>
          <w:sz w:val="24"/>
          <w:szCs w:val="24"/>
        </w:rPr>
        <w:t>3.1. Akceptēt sadarbības līgumu ar Zemkopības ministriju par Latvijas zivsaimniecības integrētās kontroles un informācijas sistēmas (LZIKIS) izmantošanu.</w:t>
      </w:r>
    </w:p>
    <w:p w14:paraId="0AA68EF9" w14:textId="77777777" w:rsidR="00635E8C" w:rsidRPr="00EC75F4" w:rsidRDefault="00635E8C" w:rsidP="00635E8C">
      <w:pPr>
        <w:pStyle w:val="Paraststmeklis"/>
        <w:ind w:left="0"/>
        <w:jc w:val="both"/>
        <w:rPr>
          <w:rFonts w:ascii="Arial" w:hAnsi="Arial" w:cs="Arial"/>
          <w:sz w:val="24"/>
          <w:szCs w:val="24"/>
        </w:rPr>
      </w:pPr>
      <w:r w:rsidRPr="00EC75F4">
        <w:rPr>
          <w:rFonts w:ascii="Arial" w:hAnsi="Arial" w:cs="Arial"/>
          <w:sz w:val="24"/>
          <w:szCs w:val="24"/>
        </w:rPr>
        <w:t>3.2. Akceptēt sadarbības līgumu ar Iekšlietu ministrijas Informācijas centru par valsts informācijas sistēmas “Sodu reģistrs” apakšsistēmas “Administratīvo pārkāpumu procesa atbalsta sistēma” lietošanu tiešsaistes režīmā</w:t>
      </w:r>
    </w:p>
    <w:p w14:paraId="32C7AB3E" w14:textId="77777777" w:rsidR="00635E8C" w:rsidRPr="00EC75F4" w:rsidRDefault="00635E8C" w:rsidP="00635E8C">
      <w:pPr>
        <w:pStyle w:val="Paraststmeklis"/>
        <w:ind w:left="0"/>
        <w:jc w:val="both"/>
        <w:rPr>
          <w:rFonts w:ascii="Arial" w:hAnsi="Arial" w:cs="Arial"/>
          <w:sz w:val="24"/>
          <w:szCs w:val="24"/>
        </w:rPr>
      </w:pPr>
      <w:r w:rsidRPr="00EC75F4">
        <w:rPr>
          <w:rFonts w:ascii="Arial" w:hAnsi="Arial" w:cs="Arial"/>
          <w:sz w:val="24"/>
          <w:szCs w:val="24"/>
        </w:rPr>
        <w:lastRenderedPageBreak/>
        <w:t>3.3. Informēt Vides aizsardzības un reģionālās attīstības ministriju par noslēgto sadarbības līgumu.</w:t>
      </w:r>
    </w:p>
    <w:p w14:paraId="3101399F" w14:textId="77777777" w:rsidR="00635E8C" w:rsidRPr="00EC75F4" w:rsidRDefault="00635E8C" w:rsidP="00635E8C">
      <w:pPr>
        <w:rPr>
          <w:rFonts w:ascii="Arial" w:hAnsi="Arial" w:cs="Arial"/>
          <w:b/>
          <w:bCs/>
        </w:rPr>
      </w:pPr>
    </w:p>
    <w:p w14:paraId="170C6946" w14:textId="77777777" w:rsidR="00635E8C" w:rsidRPr="00EC75F4" w:rsidRDefault="00635E8C" w:rsidP="00635E8C">
      <w:pPr>
        <w:jc w:val="center"/>
        <w:rPr>
          <w:rFonts w:ascii="Arial" w:hAnsi="Arial" w:cs="Arial"/>
          <w:b/>
          <w:bCs/>
        </w:rPr>
      </w:pPr>
      <w:r w:rsidRPr="00EC75F4">
        <w:rPr>
          <w:rFonts w:ascii="Arial" w:hAnsi="Arial" w:cs="Arial"/>
          <w:b/>
          <w:bCs/>
        </w:rPr>
        <w:t>4.§</w:t>
      </w:r>
    </w:p>
    <w:p w14:paraId="522F541B" w14:textId="77777777" w:rsidR="00635E8C" w:rsidRPr="00EC75F4" w:rsidRDefault="00635E8C" w:rsidP="00635E8C">
      <w:pPr>
        <w:pStyle w:val="Pamatteksts"/>
        <w:ind w:left="-284"/>
        <w:jc w:val="center"/>
        <w:rPr>
          <w:rFonts w:cs="Arial"/>
          <w:b/>
          <w:iCs/>
          <w:szCs w:val="24"/>
        </w:rPr>
      </w:pPr>
      <w:r w:rsidRPr="00EC75F4">
        <w:rPr>
          <w:rFonts w:cs="Arial"/>
          <w:b/>
          <w:iCs/>
          <w:szCs w:val="24"/>
        </w:rPr>
        <w:t>Par pašvaldības zemes ierakstīšanu zemesgrāmatā</w:t>
      </w:r>
    </w:p>
    <w:p w14:paraId="7D18D7E1" w14:textId="77777777" w:rsidR="00635E8C" w:rsidRPr="00EC75F4" w:rsidRDefault="00635E8C" w:rsidP="00635E8C">
      <w:pPr>
        <w:autoSpaceDE w:val="0"/>
        <w:autoSpaceDN w:val="0"/>
        <w:adjustRightInd w:val="0"/>
        <w:jc w:val="both"/>
        <w:rPr>
          <w:rFonts w:ascii="Arial" w:eastAsia="Calibri" w:hAnsi="Arial" w:cs="Arial"/>
          <w:lang w:eastAsia="en-US"/>
        </w:rPr>
      </w:pPr>
    </w:p>
    <w:p w14:paraId="3D1ED33E" w14:textId="77777777" w:rsidR="00635E8C" w:rsidRPr="00EC75F4" w:rsidRDefault="00635E8C" w:rsidP="00635E8C">
      <w:pPr>
        <w:ind w:firstLine="720"/>
        <w:jc w:val="both"/>
        <w:rPr>
          <w:rFonts w:ascii="Arial" w:eastAsia="Calibri" w:hAnsi="Arial" w:cs="Arial"/>
        </w:rPr>
      </w:pPr>
      <w:r w:rsidRPr="00EC75F4">
        <w:rPr>
          <w:rFonts w:ascii="Arial" w:eastAsia="Calibri" w:hAnsi="Arial" w:cs="Arial"/>
        </w:rPr>
        <w:t xml:space="preserve">Pamatojoties uz Zemes pārvaldības likuma 17.panta sesto daļu, ņemot vērā Zemes pārvaldības likuma 17.panta pirmo un piekto daļu, </w:t>
      </w:r>
      <w:r w:rsidRPr="00EC75F4">
        <w:rPr>
          <w:rFonts w:ascii="Arial" w:hAnsi="Arial" w:cs="Arial"/>
        </w:rPr>
        <w:t xml:space="preserve">atklāti balsojot ar 6 balsīm par: </w:t>
      </w:r>
      <w:r w:rsidRPr="00EC75F4">
        <w:rPr>
          <w:rFonts w:ascii="Arial" w:hAnsi="Arial" w:cs="Arial"/>
          <w:bCs/>
        </w:rPr>
        <w:t>Vilnis Špats, Vēsma Nora, Līga Ozola, Didzis Baunis, Ilga Rumpe, Dzintars Bušs</w:t>
      </w:r>
      <w:r w:rsidRPr="00EC75F4">
        <w:rPr>
          <w:rFonts w:ascii="Arial" w:hAnsi="Arial" w:cs="Arial"/>
        </w:rPr>
        <w:t xml:space="preserve">, pretī – nav, atturas – nav, Cesvaines novada dome </w:t>
      </w:r>
      <w:r w:rsidRPr="00EC75F4">
        <w:rPr>
          <w:rFonts w:ascii="Arial" w:hAnsi="Arial" w:cs="Arial"/>
          <w:b/>
        </w:rPr>
        <w:t>nolemj</w:t>
      </w:r>
      <w:r w:rsidRPr="00EC75F4">
        <w:rPr>
          <w:rFonts w:ascii="Arial" w:hAnsi="Arial" w:cs="Arial"/>
        </w:rPr>
        <w:t>:</w:t>
      </w:r>
    </w:p>
    <w:p w14:paraId="629AB8C7" w14:textId="77777777" w:rsidR="00635E8C" w:rsidRPr="00EC75F4" w:rsidRDefault="00635E8C" w:rsidP="00635E8C">
      <w:pPr>
        <w:jc w:val="both"/>
        <w:rPr>
          <w:rFonts w:ascii="Arial" w:hAnsi="Arial" w:cs="Arial"/>
          <w:iCs/>
        </w:rPr>
      </w:pPr>
    </w:p>
    <w:p w14:paraId="64AFA087" w14:textId="77777777" w:rsidR="00635E8C" w:rsidRPr="00EC75F4" w:rsidRDefault="00635E8C" w:rsidP="00635E8C">
      <w:pPr>
        <w:jc w:val="both"/>
        <w:rPr>
          <w:rFonts w:ascii="Arial" w:hAnsi="Arial" w:cs="Arial"/>
          <w:b/>
        </w:rPr>
      </w:pPr>
      <w:r w:rsidRPr="00EC75F4">
        <w:rPr>
          <w:rFonts w:ascii="Arial" w:hAnsi="Arial" w:cs="Arial"/>
          <w:iCs/>
        </w:rPr>
        <w:t>Ierakstīt zemesgrāmatā uz Cesvaines novada pašvaldības vārda Cesvaines novada pašvaldībai piekritīgo rezerves zemes fondā ieskaitīto un īpašuma tiesību atjaunošanai neizmantoto zemes vienību ar kadastra apzīmējumu 7027 007 0083  0,95 ha platībā, pie kuras</w:t>
      </w:r>
      <w:r w:rsidRPr="00EC75F4">
        <w:rPr>
          <w:rFonts w:ascii="Arial" w:eastAsia="Calibri" w:hAnsi="Arial" w:cs="Arial"/>
          <w:lang w:eastAsia="en-US"/>
        </w:rPr>
        <w:t xml:space="preserve"> nav izdarītas atzīmes par tās piekritību vai piederību valstij vai pašvaldībai </w:t>
      </w:r>
      <w:r w:rsidRPr="00EC75F4">
        <w:rPr>
          <w:rFonts w:ascii="Arial" w:hAnsi="Arial" w:cs="Arial"/>
          <w:iCs/>
        </w:rPr>
        <w:t>(grafiskais pielikums).</w:t>
      </w:r>
    </w:p>
    <w:p w14:paraId="40AE4D02" w14:textId="77777777" w:rsidR="00635E8C" w:rsidRPr="00EC75F4" w:rsidRDefault="00635E8C" w:rsidP="00635E8C">
      <w:pPr>
        <w:jc w:val="center"/>
        <w:rPr>
          <w:rFonts w:ascii="Arial" w:hAnsi="Arial" w:cs="Arial"/>
          <w:b/>
          <w:bCs/>
        </w:rPr>
      </w:pPr>
    </w:p>
    <w:p w14:paraId="79CD2A21" w14:textId="77777777" w:rsidR="00635E8C" w:rsidRPr="00EC75F4" w:rsidRDefault="00635E8C" w:rsidP="00635E8C">
      <w:pPr>
        <w:jc w:val="center"/>
        <w:rPr>
          <w:rFonts w:ascii="Arial" w:hAnsi="Arial" w:cs="Arial"/>
          <w:b/>
          <w:bCs/>
        </w:rPr>
      </w:pPr>
      <w:r w:rsidRPr="00EC75F4">
        <w:rPr>
          <w:rFonts w:ascii="Arial" w:hAnsi="Arial" w:cs="Arial"/>
          <w:b/>
          <w:bCs/>
        </w:rPr>
        <w:t>5.§</w:t>
      </w:r>
    </w:p>
    <w:p w14:paraId="4ED61D1D" w14:textId="77777777" w:rsidR="00635E8C" w:rsidRPr="00EC75F4" w:rsidRDefault="00635E8C" w:rsidP="00635E8C">
      <w:pPr>
        <w:pStyle w:val="Pamatteksts2"/>
        <w:spacing w:after="0" w:line="240" w:lineRule="auto"/>
        <w:jc w:val="center"/>
        <w:rPr>
          <w:rFonts w:ascii="Arial" w:hAnsi="Arial" w:cs="Arial"/>
          <w:b/>
          <w:bCs/>
        </w:rPr>
      </w:pPr>
      <w:r w:rsidRPr="00EC75F4">
        <w:rPr>
          <w:rFonts w:ascii="Arial" w:hAnsi="Arial" w:cs="Arial"/>
          <w:b/>
          <w:bCs/>
        </w:rPr>
        <w:t>Par ieejas maksu uz pasākumiem</w:t>
      </w:r>
    </w:p>
    <w:p w14:paraId="75A335CB" w14:textId="77777777" w:rsidR="00951D56" w:rsidRDefault="00951D56" w:rsidP="00635E8C">
      <w:pPr>
        <w:ind w:firstLine="567"/>
        <w:jc w:val="both"/>
        <w:rPr>
          <w:rFonts w:ascii="Arial" w:hAnsi="Arial" w:cs="Arial"/>
        </w:rPr>
      </w:pPr>
    </w:p>
    <w:p w14:paraId="7DE49A8D" w14:textId="58C0C06F" w:rsidR="00635E8C" w:rsidRPr="00EC75F4" w:rsidRDefault="00635E8C" w:rsidP="00635E8C">
      <w:pPr>
        <w:ind w:firstLine="567"/>
        <w:jc w:val="both"/>
        <w:rPr>
          <w:rFonts w:ascii="Arial" w:hAnsi="Arial" w:cs="Arial"/>
          <w:b/>
        </w:rPr>
      </w:pPr>
      <w:r w:rsidRPr="00EC75F4">
        <w:rPr>
          <w:rFonts w:ascii="Arial" w:hAnsi="Arial" w:cs="Arial"/>
        </w:rPr>
        <w:t xml:space="preserve">Pamatojoties uz likuma “Par pašvaldībām” 21.panta pirmās daļas 14.punkta g) apakšpunktu, ņemot vērā 15.panta pirmās daļas 5.punktu, atklāti balsojot ar 6 balsīm par: </w:t>
      </w:r>
      <w:r w:rsidRPr="00EC75F4">
        <w:rPr>
          <w:rFonts w:ascii="Arial" w:hAnsi="Arial" w:cs="Arial"/>
          <w:bCs/>
        </w:rPr>
        <w:t>Vilnis Špats, Vēsma Nora, Līga Ozola, Didzis Baunis, Ilga Rumpe, Dzintars Bušs</w:t>
      </w:r>
      <w:r w:rsidRPr="00EC75F4">
        <w:rPr>
          <w:rFonts w:ascii="Arial" w:hAnsi="Arial" w:cs="Arial"/>
        </w:rPr>
        <w:t xml:space="preserve">, pretī – nav, atturas – nav, Cesvaines novada dome </w:t>
      </w:r>
      <w:r w:rsidRPr="00EC75F4">
        <w:rPr>
          <w:rFonts w:ascii="Arial" w:hAnsi="Arial" w:cs="Arial"/>
          <w:b/>
        </w:rPr>
        <w:t>nolemj</w:t>
      </w:r>
      <w:r w:rsidRPr="00EC75F4">
        <w:rPr>
          <w:rFonts w:ascii="Arial" w:hAnsi="Arial" w:cs="Arial"/>
        </w:rPr>
        <w:t>:</w:t>
      </w:r>
    </w:p>
    <w:p w14:paraId="460A0470" w14:textId="77777777" w:rsidR="00635E8C" w:rsidRPr="00EC75F4" w:rsidRDefault="00635E8C" w:rsidP="00635E8C">
      <w:pPr>
        <w:jc w:val="both"/>
        <w:rPr>
          <w:rFonts w:ascii="Arial" w:hAnsi="Arial" w:cs="Arial"/>
        </w:rPr>
      </w:pPr>
    </w:p>
    <w:p w14:paraId="09592837" w14:textId="77777777" w:rsidR="00635E8C" w:rsidRPr="00EC75F4" w:rsidRDefault="00635E8C" w:rsidP="00635E8C">
      <w:pPr>
        <w:jc w:val="both"/>
        <w:rPr>
          <w:rFonts w:ascii="Arial" w:hAnsi="Arial" w:cs="Arial"/>
        </w:rPr>
      </w:pPr>
      <w:r w:rsidRPr="00EC75F4">
        <w:rPr>
          <w:rFonts w:ascii="Arial" w:hAnsi="Arial" w:cs="Arial"/>
        </w:rPr>
        <w:t>5.1. Apstiprināt Cesvaines Kultūras namā:</w:t>
      </w:r>
    </w:p>
    <w:p w14:paraId="3C686C32" w14:textId="77777777" w:rsidR="00635E8C" w:rsidRPr="00EC75F4" w:rsidRDefault="00635E8C" w:rsidP="00635E8C">
      <w:pPr>
        <w:spacing w:line="360" w:lineRule="atLeast"/>
        <w:jc w:val="both"/>
        <w:rPr>
          <w:rFonts w:ascii="Arial" w:hAnsi="Arial" w:cs="Arial"/>
          <w:color w:val="000000"/>
        </w:rPr>
      </w:pPr>
      <w:r w:rsidRPr="00EC75F4">
        <w:rPr>
          <w:rFonts w:ascii="Arial" w:hAnsi="Arial" w:cs="Arial"/>
        </w:rPr>
        <w:t xml:space="preserve">5.1.1. ieejas maksu 4 </w:t>
      </w:r>
      <w:r w:rsidRPr="00EC75F4">
        <w:rPr>
          <w:rFonts w:ascii="Arial" w:hAnsi="Arial" w:cs="Arial"/>
          <w:i/>
          <w:iCs/>
        </w:rPr>
        <w:t>euro</w:t>
      </w:r>
      <w:r w:rsidRPr="00EC75F4">
        <w:rPr>
          <w:rFonts w:ascii="Arial" w:hAnsi="Arial" w:cs="Arial"/>
          <w:iCs/>
        </w:rPr>
        <w:t xml:space="preserve"> uz </w:t>
      </w:r>
      <w:r w:rsidRPr="00EC75F4">
        <w:rPr>
          <w:rFonts w:ascii="Arial" w:hAnsi="Arial" w:cs="Arial"/>
          <w:color w:val="000000"/>
        </w:rPr>
        <w:t>Riharda Saules autorkoncertu “Saule brida rudzu lauku”, nosakot Cesvaines novada izglītības iestāžu pedagogiem ieeju bez maksas;</w:t>
      </w:r>
    </w:p>
    <w:p w14:paraId="0D0B8612" w14:textId="77777777" w:rsidR="00635E8C" w:rsidRPr="00EC75F4" w:rsidRDefault="00635E8C" w:rsidP="00635E8C">
      <w:pPr>
        <w:spacing w:line="360" w:lineRule="atLeast"/>
        <w:jc w:val="both"/>
        <w:rPr>
          <w:rFonts w:ascii="Arial" w:hAnsi="Arial" w:cs="Arial"/>
          <w:color w:val="000000"/>
        </w:rPr>
      </w:pPr>
      <w:r w:rsidRPr="00EC75F4">
        <w:rPr>
          <w:rFonts w:ascii="Arial" w:hAnsi="Arial" w:cs="Arial"/>
          <w:color w:val="000000"/>
        </w:rPr>
        <w:t xml:space="preserve">5.1.2. </w:t>
      </w:r>
      <w:r w:rsidRPr="00EC75F4">
        <w:rPr>
          <w:rFonts w:ascii="Arial" w:hAnsi="Arial" w:cs="Arial"/>
        </w:rPr>
        <w:t xml:space="preserve">ieejas maksu 2 </w:t>
      </w:r>
      <w:r w:rsidRPr="00EC75F4">
        <w:rPr>
          <w:rFonts w:ascii="Arial" w:hAnsi="Arial" w:cs="Arial"/>
          <w:i/>
          <w:iCs/>
        </w:rPr>
        <w:t>euro</w:t>
      </w:r>
      <w:r w:rsidRPr="00EC75F4">
        <w:rPr>
          <w:rFonts w:ascii="Arial" w:hAnsi="Arial" w:cs="Arial"/>
          <w:iCs/>
        </w:rPr>
        <w:t xml:space="preserve"> uz </w:t>
      </w:r>
      <w:r w:rsidRPr="00EC75F4">
        <w:rPr>
          <w:rFonts w:ascii="Arial" w:hAnsi="Arial" w:cs="Arial"/>
          <w:color w:val="000000"/>
        </w:rPr>
        <w:t>Bērnu Putu ballīti kopā ar Minioniem;</w:t>
      </w:r>
    </w:p>
    <w:p w14:paraId="0E231418" w14:textId="77777777" w:rsidR="00635E8C" w:rsidRPr="00EC75F4" w:rsidRDefault="00635E8C" w:rsidP="00635E8C">
      <w:pPr>
        <w:spacing w:line="360" w:lineRule="atLeast"/>
        <w:jc w:val="both"/>
        <w:rPr>
          <w:rFonts w:ascii="Arial" w:hAnsi="Arial" w:cs="Arial"/>
          <w:color w:val="000000"/>
        </w:rPr>
      </w:pPr>
      <w:r w:rsidRPr="00EC75F4">
        <w:rPr>
          <w:rFonts w:ascii="Arial" w:hAnsi="Arial" w:cs="Arial"/>
          <w:color w:val="000000"/>
        </w:rPr>
        <w:t xml:space="preserve">5.1.3. </w:t>
      </w:r>
      <w:r w:rsidRPr="00EC75F4">
        <w:rPr>
          <w:rFonts w:ascii="Arial" w:hAnsi="Arial" w:cs="Arial"/>
        </w:rPr>
        <w:t xml:space="preserve">ieejas maksu 4 </w:t>
      </w:r>
      <w:r w:rsidRPr="00EC75F4">
        <w:rPr>
          <w:rFonts w:ascii="Arial" w:hAnsi="Arial" w:cs="Arial"/>
          <w:i/>
          <w:iCs/>
        </w:rPr>
        <w:t>euro</w:t>
      </w:r>
      <w:r w:rsidRPr="00EC75F4">
        <w:rPr>
          <w:rFonts w:ascii="Arial" w:hAnsi="Arial" w:cs="Arial"/>
          <w:iCs/>
        </w:rPr>
        <w:t xml:space="preserve"> uz </w:t>
      </w:r>
      <w:r w:rsidRPr="00EC75F4">
        <w:rPr>
          <w:rFonts w:ascii="Arial" w:hAnsi="Arial" w:cs="Arial"/>
          <w:color w:val="000000"/>
        </w:rPr>
        <w:t>folkgrupas Dindari  koncertu;</w:t>
      </w:r>
    </w:p>
    <w:p w14:paraId="72C68EFE" w14:textId="77777777" w:rsidR="00635E8C" w:rsidRPr="00EC75F4" w:rsidRDefault="00635E8C" w:rsidP="00635E8C">
      <w:pPr>
        <w:spacing w:line="360" w:lineRule="atLeast"/>
        <w:jc w:val="both"/>
        <w:rPr>
          <w:rFonts w:ascii="Arial" w:hAnsi="Arial" w:cs="Arial"/>
          <w:color w:val="000000"/>
        </w:rPr>
      </w:pPr>
      <w:r w:rsidRPr="00EC75F4">
        <w:rPr>
          <w:rFonts w:ascii="Arial" w:hAnsi="Arial" w:cs="Arial"/>
          <w:color w:val="000000"/>
        </w:rPr>
        <w:t xml:space="preserve">5.1.4. </w:t>
      </w:r>
      <w:r w:rsidRPr="00EC75F4">
        <w:rPr>
          <w:rFonts w:ascii="Arial" w:hAnsi="Arial" w:cs="Arial"/>
        </w:rPr>
        <w:t xml:space="preserve">ieejas maksu 4 </w:t>
      </w:r>
      <w:r w:rsidRPr="00EC75F4">
        <w:rPr>
          <w:rFonts w:ascii="Arial" w:hAnsi="Arial" w:cs="Arial"/>
          <w:i/>
          <w:iCs/>
        </w:rPr>
        <w:t>euro</w:t>
      </w:r>
      <w:r w:rsidRPr="00EC75F4">
        <w:rPr>
          <w:rFonts w:ascii="Arial" w:hAnsi="Arial" w:cs="Arial"/>
          <w:iCs/>
        </w:rPr>
        <w:t xml:space="preserve"> uz </w:t>
      </w:r>
      <w:r w:rsidRPr="00EC75F4">
        <w:rPr>
          <w:rFonts w:ascii="Arial" w:hAnsi="Arial" w:cs="Arial"/>
          <w:color w:val="000000"/>
        </w:rPr>
        <w:t>Koncertu-balli “Crazy Dolls” DJ Gunchs, nosakot pasākuma “Cesvaines leģenda 2020” dalībniekiem ieeju bez maksas;</w:t>
      </w:r>
    </w:p>
    <w:p w14:paraId="4668A1E8" w14:textId="77777777" w:rsidR="00635E8C" w:rsidRPr="00EC75F4" w:rsidRDefault="00635E8C" w:rsidP="00635E8C">
      <w:pPr>
        <w:spacing w:line="360" w:lineRule="atLeast"/>
        <w:jc w:val="both"/>
        <w:rPr>
          <w:rFonts w:ascii="Arial" w:hAnsi="Arial" w:cs="Arial"/>
          <w:i/>
          <w:iCs/>
        </w:rPr>
      </w:pPr>
      <w:r w:rsidRPr="00EC75F4">
        <w:rPr>
          <w:rFonts w:ascii="Arial" w:hAnsi="Arial" w:cs="Arial"/>
          <w:iCs/>
        </w:rPr>
        <w:t xml:space="preserve">5.1.5. </w:t>
      </w:r>
      <w:r w:rsidRPr="00EC75F4">
        <w:rPr>
          <w:rFonts w:ascii="Arial" w:hAnsi="Arial" w:cs="Arial"/>
        </w:rPr>
        <w:t xml:space="preserve">ieejas maksu 2 </w:t>
      </w:r>
      <w:r w:rsidRPr="00EC75F4">
        <w:rPr>
          <w:rFonts w:ascii="Arial" w:hAnsi="Arial" w:cs="Arial"/>
          <w:i/>
          <w:iCs/>
        </w:rPr>
        <w:t xml:space="preserve">euro </w:t>
      </w:r>
      <w:r w:rsidRPr="00EC75F4">
        <w:rPr>
          <w:rFonts w:ascii="Arial" w:hAnsi="Arial" w:cs="Arial"/>
          <w:color w:val="000000"/>
        </w:rPr>
        <w:t>uz Leļļu izrādi “Ceļojums”.</w:t>
      </w:r>
    </w:p>
    <w:p w14:paraId="37181008" w14:textId="77777777" w:rsidR="00635E8C" w:rsidRPr="00EC75F4" w:rsidRDefault="00635E8C" w:rsidP="00635E8C">
      <w:pPr>
        <w:jc w:val="both"/>
        <w:rPr>
          <w:rFonts w:ascii="Arial" w:hAnsi="Arial" w:cs="Arial"/>
          <w:bCs/>
        </w:rPr>
      </w:pPr>
    </w:p>
    <w:p w14:paraId="312BD913" w14:textId="77777777" w:rsidR="00EA7BA7" w:rsidRDefault="00EA7BA7"/>
    <w:sectPr w:rsidR="00EA7B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3355768"/>
    <w:multiLevelType w:val="hybridMultilevel"/>
    <w:tmpl w:val="EB5E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8C"/>
    <w:rsid w:val="00635E8C"/>
    <w:rsid w:val="00951D56"/>
    <w:rsid w:val="00EA7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9D33"/>
  <w15:chartTrackingRefBased/>
  <w15:docId w15:val="{6D56337B-8342-456F-918E-E6C8B8FC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5E8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35E8C"/>
    <w:pPr>
      <w:jc w:val="both"/>
    </w:pPr>
    <w:rPr>
      <w:rFonts w:ascii="Arial" w:hAnsi="Arial"/>
      <w:szCs w:val="20"/>
      <w:lang w:eastAsia="en-US"/>
    </w:rPr>
  </w:style>
  <w:style w:type="character" w:customStyle="1" w:styleId="PamattekstsRakstz">
    <w:name w:val="Pamatteksts Rakstz."/>
    <w:basedOn w:val="Noklusjumarindkopasfonts"/>
    <w:link w:val="Pamatteksts"/>
    <w:rsid w:val="00635E8C"/>
    <w:rPr>
      <w:rFonts w:ascii="Arial" w:eastAsia="Times New Roman" w:hAnsi="Arial" w:cs="Times New Roman"/>
      <w:sz w:val="24"/>
      <w:szCs w:val="20"/>
    </w:rPr>
  </w:style>
  <w:style w:type="paragraph" w:styleId="Pamatteksts2">
    <w:name w:val="Body Text 2"/>
    <w:basedOn w:val="Parasts"/>
    <w:link w:val="Pamatteksts2Rakstz"/>
    <w:uiPriority w:val="99"/>
    <w:rsid w:val="00635E8C"/>
    <w:pPr>
      <w:spacing w:after="120" w:line="480" w:lineRule="auto"/>
    </w:pPr>
  </w:style>
  <w:style w:type="character" w:customStyle="1" w:styleId="Pamatteksts2Rakstz">
    <w:name w:val="Pamatteksts 2 Rakstz."/>
    <w:basedOn w:val="Noklusjumarindkopasfonts"/>
    <w:link w:val="Pamatteksts2"/>
    <w:uiPriority w:val="99"/>
    <w:rsid w:val="00635E8C"/>
    <w:rPr>
      <w:rFonts w:ascii="Times New Roman" w:eastAsia="Times New Roman" w:hAnsi="Times New Roman" w:cs="Times New Roman"/>
      <w:sz w:val="24"/>
      <w:szCs w:val="24"/>
      <w:lang w:eastAsia="lv-LV"/>
    </w:rPr>
  </w:style>
  <w:style w:type="paragraph" w:styleId="Paraststmeklis">
    <w:name w:val="Normal (Web)"/>
    <w:aliases w:val="Normal (Web) Char Char Char Char Char,Normal (Web) Char Char Char Char,sākums,Parastais (Web)"/>
    <w:basedOn w:val="Parasts"/>
    <w:uiPriority w:val="99"/>
    <w:unhideWhenUsed/>
    <w:qFormat/>
    <w:rsid w:val="00635E8C"/>
    <w:pPr>
      <w:spacing w:after="120" w:line="252" w:lineRule="auto"/>
      <w:ind w:left="283"/>
    </w:pPr>
    <w:rPr>
      <w:rFonts w:ascii="Calibri" w:eastAsiaTheme="minorHAnsi" w:hAnsi="Calibri"/>
      <w:sz w:val="16"/>
      <w:szCs w:val="16"/>
      <w:lang w:eastAsia="en-US"/>
    </w:rPr>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635E8C"/>
  </w:style>
  <w:style w:type="paragraph" w:styleId="Sarakstarindkopa">
    <w:name w:val="List Paragraph"/>
    <w:aliases w:val="1List Paragraph,H&amp;P List Paragraph,2,Strip,Normal bullet 2,Bullet list,Syle 1"/>
    <w:basedOn w:val="Parasts"/>
    <w:link w:val="SarakstarindkopaRakstz"/>
    <w:uiPriority w:val="34"/>
    <w:qFormat/>
    <w:rsid w:val="00635E8C"/>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3881</Words>
  <Characters>2213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Zinas</cp:lastModifiedBy>
  <cp:revision>2</cp:revision>
  <dcterms:created xsi:type="dcterms:W3CDTF">2020-09-21T13:26:00Z</dcterms:created>
  <dcterms:modified xsi:type="dcterms:W3CDTF">2020-09-21T13:26:00Z</dcterms:modified>
</cp:coreProperties>
</file>