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20614" w14:textId="2B02D88D" w:rsidR="006A19DC" w:rsidRPr="00EE62ED" w:rsidRDefault="007134B4" w:rsidP="006A19DC">
      <w:pPr>
        <w:keepNext/>
        <w:pageBreakBefore/>
        <w:suppressAutoHyphens/>
        <w:spacing w:after="0" w:line="240" w:lineRule="auto"/>
        <w:jc w:val="right"/>
        <w:outlineLvl w:val="3"/>
        <w:rPr>
          <w:rFonts w:eastAsia="Times New Roman" w:cs="Times New Roman"/>
          <w:sz w:val="24"/>
          <w:szCs w:val="24"/>
          <w:lang w:eastAsia="ar-SA"/>
        </w:rPr>
      </w:pPr>
      <w:r>
        <w:rPr>
          <w:rFonts w:eastAsia="Times New Roman" w:cs="Times New Roman"/>
          <w:sz w:val="24"/>
          <w:szCs w:val="24"/>
          <w:lang w:eastAsia="ar-SA"/>
        </w:rPr>
        <w:t>Iepirkuma procedūras</w:t>
      </w:r>
      <w:r w:rsidR="006A19DC" w:rsidRPr="00EE62ED">
        <w:rPr>
          <w:rFonts w:eastAsia="Times New Roman" w:cs="Times New Roman"/>
          <w:sz w:val="24"/>
          <w:szCs w:val="24"/>
          <w:lang w:eastAsia="ar-SA"/>
        </w:rPr>
        <w:t xml:space="preserve"> </w:t>
      </w:r>
      <w:r w:rsidR="00D96720">
        <w:rPr>
          <w:u w:val="single"/>
        </w:rPr>
        <w:t>CS 2021/1 TI</w:t>
      </w:r>
      <w:r w:rsidR="0022526F">
        <w:rPr>
          <w:rFonts w:eastAsia="Times New Roman" w:cs="Times New Roman"/>
          <w:sz w:val="24"/>
          <w:szCs w:val="24"/>
          <w:lang w:eastAsia="ar-SA"/>
        </w:rPr>
        <w:t xml:space="preserve"> </w:t>
      </w:r>
    </w:p>
    <w:p w14:paraId="274FD7AD" w14:textId="7316AC6C" w:rsidR="001070BB" w:rsidRPr="00EE62ED" w:rsidRDefault="00EE62ED" w:rsidP="00EE62ED">
      <w:pPr>
        <w:tabs>
          <w:tab w:val="left" w:pos="5985"/>
          <w:tab w:val="right" w:pos="8222"/>
        </w:tabs>
        <w:suppressAutoHyphens/>
        <w:spacing w:after="0" w:line="240" w:lineRule="auto"/>
        <w:ind w:right="849"/>
        <w:rPr>
          <w:rFonts w:eastAsia="Times New Roman" w:cs="Times New Roman"/>
          <w:sz w:val="24"/>
          <w:szCs w:val="24"/>
          <w:lang w:eastAsia="ar-SA"/>
        </w:rPr>
      </w:pPr>
      <w:r>
        <w:rPr>
          <w:rFonts w:eastAsia="Times New Roman" w:cs="Times New Roman"/>
          <w:b/>
          <w:sz w:val="24"/>
          <w:szCs w:val="24"/>
          <w:lang w:eastAsia="ar-SA"/>
        </w:rPr>
        <w:tab/>
        <w:t xml:space="preserve"> </w:t>
      </w:r>
      <w:r w:rsidR="00BA28B3" w:rsidRPr="00EE62ED">
        <w:rPr>
          <w:rFonts w:eastAsia="Times New Roman" w:cs="Times New Roman"/>
          <w:b/>
          <w:sz w:val="24"/>
          <w:szCs w:val="24"/>
          <w:lang w:eastAsia="ar-SA"/>
        </w:rPr>
        <w:t>n</w:t>
      </w:r>
      <w:r w:rsidR="006A19DC" w:rsidRPr="00EE62ED">
        <w:rPr>
          <w:rFonts w:eastAsia="Times New Roman" w:cs="Times New Roman"/>
          <w:b/>
          <w:sz w:val="24"/>
          <w:szCs w:val="24"/>
          <w:lang w:eastAsia="ar-SA"/>
        </w:rPr>
        <w:t xml:space="preserve">olikuma </w:t>
      </w:r>
      <w:r w:rsidR="00E86ED3" w:rsidRPr="00EE62ED">
        <w:rPr>
          <w:rFonts w:eastAsia="Times New Roman" w:cs="Times New Roman"/>
          <w:b/>
          <w:sz w:val="24"/>
          <w:szCs w:val="24"/>
          <w:lang w:eastAsia="ar-SA"/>
        </w:rPr>
        <w:t>8</w:t>
      </w:r>
      <w:r w:rsidR="006A19DC" w:rsidRPr="00EE62ED">
        <w:rPr>
          <w:rFonts w:eastAsia="Times New Roman" w:cs="Times New Roman"/>
          <w:b/>
          <w:sz w:val="24"/>
          <w:szCs w:val="24"/>
          <w:lang w:eastAsia="ar-SA"/>
        </w:rPr>
        <w:t>.pielikums</w:t>
      </w:r>
    </w:p>
    <w:p w14:paraId="3D11DA58" w14:textId="77777777" w:rsidR="001017BF" w:rsidRPr="00EE62ED" w:rsidRDefault="001017BF" w:rsidP="001070BB">
      <w:pPr>
        <w:suppressAutoHyphens/>
        <w:spacing w:after="0" w:line="240" w:lineRule="auto"/>
        <w:jc w:val="center"/>
        <w:rPr>
          <w:rFonts w:eastAsia="Times New Roman" w:cs="Times New Roman"/>
          <w:b/>
          <w:caps/>
          <w:sz w:val="24"/>
          <w:szCs w:val="24"/>
        </w:rPr>
      </w:pPr>
    </w:p>
    <w:p w14:paraId="70F23B48" w14:textId="77777777" w:rsidR="00934EEF" w:rsidRPr="00EE62ED" w:rsidRDefault="00934EEF" w:rsidP="001070BB">
      <w:pPr>
        <w:suppressAutoHyphens/>
        <w:spacing w:after="0" w:line="240" w:lineRule="auto"/>
        <w:jc w:val="center"/>
        <w:rPr>
          <w:rFonts w:eastAsia="Times New Roman" w:cs="Times New Roman"/>
          <w:b/>
          <w:caps/>
          <w:sz w:val="24"/>
          <w:szCs w:val="24"/>
          <w:u w:val="single"/>
        </w:rPr>
      </w:pPr>
    </w:p>
    <w:p w14:paraId="17D926C7" w14:textId="201C5D22" w:rsidR="001070BB" w:rsidRPr="00EE62ED" w:rsidRDefault="001070BB" w:rsidP="001070BB">
      <w:pPr>
        <w:suppressAutoHyphens/>
        <w:spacing w:after="0" w:line="240" w:lineRule="auto"/>
        <w:jc w:val="center"/>
        <w:rPr>
          <w:rFonts w:eastAsia="Times New Roman" w:cs="Times New Roman"/>
          <w:b/>
          <w:caps/>
          <w:sz w:val="24"/>
          <w:szCs w:val="24"/>
        </w:rPr>
      </w:pPr>
      <w:r w:rsidRPr="00EE62ED">
        <w:rPr>
          <w:rFonts w:eastAsia="Times New Roman" w:cs="Times New Roman"/>
          <w:b/>
          <w:caps/>
          <w:sz w:val="24"/>
          <w:szCs w:val="24"/>
        </w:rPr>
        <w:t xml:space="preserve">PIETEIKUMS DALĪBAI </w:t>
      </w:r>
      <w:r w:rsidR="007134B4">
        <w:rPr>
          <w:rFonts w:eastAsia="Times New Roman" w:cs="Times New Roman"/>
          <w:b/>
          <w:caps/>
          <w:sz w:val="24"/>
          <w:szCs w:val="24"/>
        </w:rPr>
        <w:t>IEPIRKUMA PROCEDŪRĀ</w:t>
      </w:r>
      <w:r w:rsidR="00820427" w:rsidRPr="00EE62ED">
        <w:rPr>
          <w:rFonts w:eastAsia="Times New Roman" w:cs="Times New Roman"/>
          <w:b/>
          <w:caps/>
          <w:sz w:val="24"/>
          <w:szCs w:val="24"/>
        </w:rPr>
        <w:t>/finanšu piedāvājums</w:t>
      </w:r>
    </w:p>
    <w:p w14:paraId="00B1703F" w14:textId="77777777" w:rsidR="001070BB" w:rsidRPr="00EE62ED" w:rsidRDefault="001070BB" w:rsidP="001070BB">
      <w:pPr>
        <w:suppressAutoHyphens/>
        <w:spacing w:after="0" w:line="240" w:lineRule="auto"/>
        <w:jc w:val="center"/>
        <w:rPr>
          <w:rFonts w:eastAsia="Times New Roman" w:cs="Times New Roman"/>
          <w:b/>
          <w:sz w:val="24"/>
          <w:szCs w:val="24"/>
          <w:lang w:eastAsia="ar-SA"/>
        </w:rPr>
      </w:pPr>
    </w:p>
    <w:tbl>
      <w:tblPr>
        <w:tblW w:w="9180" w:type="dxa"/>
        <w:tblLayout w:type="fixed"/>
        <w:tblLook w:val="0000" w:firstRow="0" w:lastRow="0" w:firstColumn="0" w:lastColumn="0" w:noHBand="0" w:noVBand="0"/>
      </w:tblPr>
      <w:tblGrid>
        <w:gridCol w:w="9180"/>
      </w:tblGrid>
      <w:tr w:rsidR="00A80030" w:rsidRPr="00EE62ED" w14:paraId="0879635C" w14:textId="77777777" w:rsidTr="00A80030">
        <w:tc>
          <w:tcPr>
            <w:tcW w:w="9180" w:type="dxa"/>
            <w:tcBorders>
              <w:bottom w:val="single" w:sz="4" w:space="0" w:color="auto"/>
            </w:tcBorders>
            <w:vAlign w:val="center"/>
          </w:tcPr>
          <w:p w14:paraId="3566E1DC" w14:textId="77777777" w:rsidR="00A80030" w:rsidRPr="00EE62ED" w:rsidRDefault="00A80030" w:rsidP="00A80030">
            <w:pPr>
              <w:suppressAutoHyphens/>
              <w:snapToGrid w:val="0"/>
              <w:spacing w:after="0" w:line="240" w:lineRule="auto"/>
              <w:jc w:val="center"/>
              <w:rPr>
                <w:rFonts w:eastAsia="Times New Roman" w:cs="Times New Roman"/>
                <w:b/>
                <w:sz w:val="24"/>
                <w:szCs w:val="24"/>
              </w:rPr>
            </w:pPr>
            <w:bookmarkStart w:id="0" w:name="_Hlk497304761"/>
          </w:p>
        </w:tc>
      </w:tr>
      <w:tr w:rsidR="00A80030" w:rsidRPr="00EE62ED" w14:paraId="7BA9CEC7" w14:textId="77777777" w:rsidTr="00A80030">
        <w:tc>
          <w:tcPr>
            <w:tcW w:w="9180" w:type="dxa"/>
            <w:tcBorders>
              <w:top w:val="single" w:sz="4" w:space="0" w:color="auto"/>
            </w:tcBorders>
          </w:tcPr>
          <w:p w14:paraId="33E58163" w14:textId="77777777" w:rsidR="00A80030" w:rsidRPr="00EE62ED" w:rsidRDefault="00A80030" w:rsidP="00433BAA">
            <w:pPr>
              <w:tabs>
                <w:tab w:val="center" w:pos="5593"/>
              </w:tabs>
              <w:suppressAutoHyphens/>
              <w:snapToGrid w:val="0"/>
              <w:spacing w:after="0" w:line="240" w:lineRule="auto"/>
              <w:rPr>
                <w:rFonts w:eastAsia="Times New Roman" w:cs="Times New Roman"/>
                <w:i/>
                <w:iCs/>
                <w:sz w:val="24"/>
                <w:szCs w:val="24"/>
              </w:rPr>
            </w:pPr>
            <w:r w:rsidRPr="00EE62ED">
              <w:rPr>
                <w:rFonts w:eastAsia="Times New Roman" w:cs="Times New Roman"/>
                <w:i/>
                <w:iCs/>
                <w:sz w:val="24"/>
                <w:szCs w:val="24"/>
              </w:rPr>
              <w:t>Sabiedrības nosaukums, reģistrācijas Nr., adrese</w:t>
            </w:r>
          </w:p>
        </w:tc>
      </w:tr>
    </w:tbl>
    <w:bookmarkEnd w:id="0"/>
    <w:p w14:paraId="3C6E9397" w14:textId="77777777" w:rsidR="001070BB" w:rsidRPr="00EE62ED" w:rsidRDefault="001070BB" w:rsidP="001070BB">
      <w:pPr>
        <w:suppressAutoHyphens/>
        <w:spacing w:after="0" w:line="240" w:lineRule="auto"/>
        <w:jc w:val="both"/>
        <w:rPr>
          <w:rFonts w:eastAsia="Times New Roman" w:cs="Times New Roman"/>
          <w:sz w:val="24"/>
          <w:szCs w:val="24"/>
        </w:rPr>
      </w:pPr>
      <w:r w:rsidRPr="00EE62ED">
        <w:rPr>
          <w:rFonts w:eastAsia="Times New Roman" w:cs="Times New Roman"/>
          <w:sz w:val="24"/>
          <w:szCs w:val="24"/>
        </w:rPr>
        <w:t xml:space="preserve"> </w:t>
      </w:r>
    </w:p>
    <w:tbl>
      <w:tblPr>
        <w:tblW w:w="9214" w:type="dxa"/>
        <w:tblLayout w:type="fixed"/>
        <w:tblLook w:val="0000" w:firstRow="0" w:lastRow="0" w:firstColumn="0" w:lastColumn="0" w:noHBand="0" w:noVBand="0"/>
      </w:tblPr>
      <w:tblGrid>
        <w:gridCol w:w="2268"/>
        <w:gridCol w:w="1843"/>
        <w:gridCol w:w="5103"/>
      </w:tblGrid>
      <w:tr w:rsidR="001070BB" w:rsidRPr="00EE62ED" w14:paraId="7A91FF3F" w14:textId="77777777" w:rsidTr="00A80030">
        <w:trPr>
          <w:trHeight w:val="137"/>
        </w:trPr>
        <w:tc>
          <w:tcPr>
            <w:tcW w:w="2268" w:type="dxa"/>
            <w:tcBorders>
              <w:bottom w:val="single" w:sz="4" w:space="0" w:color="000000"/>
            </w:tcBorders>
          </w:tcPr>
          <w:p w14:paraId="7920E5E3" w14:textId="77777777" w:rsidR="001070BB" w:rsidRPr="00EE62ED" w:rsidRDefault="001070BB" w:rsidP="001070BB">
            <w:pPr>
              <w:tabs>
                <w:tab w:val="center" w:pos="5593"/>
                <w:tab w:val="right" w:pos="9746"/>
              </w:tabs>
              <w:suppressAutoHyphens/>
              <w:snapToGrid w:val="0"/>
              <w:spacing w:after="0" w:line="240" w:lineRule="auto"/>
              <w:rPr>
                <w:rFonts w:eastAsia="Times New Roman" w:cs="Times New Roman"/>
                <w:sz w:val="24"/>
                <w:szCs w:val="24"/>
              </w:rPr>
            </w:pPr>
            <w:r w:rsidRPr="00EE62ED">
              <w:rPr>
                <w:rFonts w:eastAsia="Times New Roman" w:cs="Times New Roman"/>
                <w:sz w:val="24"/>
                <w:szCs w:val="24"/>
              </w:rPr>
              <w:t>kuras vārdā saskaņā ar</w:t>
            </w:r>
          </w:p>
        </w:tc>
        <w:tc>
          <w:tcPr>
            <w:tcW w:w="1843" w:type="dxa"/>
            <w:tcBorders>
              <w:bottom w:val="single" w:sz="4" w:space="0" w:color="000000"/>
            </w:tcBorders>
          </w:tcPr>
          <w:p w14:paraId="7E203417" w14:textId="77777777" w:rsidR="001070BB" w:rsidRPr="00EE62ED" w:rsidRDefault="001070BB" w:rsidP="001070BB">
            <w:pPr>
              <w:tabs>
                <w:tab w:val="center" w:pos="5593"/>
                <w:tab w:val="right" w:pos="9746"/>
              </w:tabs>
              <w:suppressAutoHyphens/>
              <w:snapToGrid w:val="0"/>
              <w:spacing w:after="0" w:line="240" w:lineRule="auto"/>
              <w:jc w:val="both"/>
              <w:rPr>
                <w:rFonts w:eastAsia="Times New Roman" w:cs="Times New Roman"/>
                <w:sz w:val="24"/>
                <w:szCs w:val="24"/>
              </w:rPr>
            </w:pPr>
          </w:p>
        </w:tc>
        <w:tc>
          <w:tcPr>
            <w:tcW w:w="5103" w:type="dxa"/>
            <w:tcBorders>
              <w:bottom w:val="single" w:sz="4" w:space="0" w:color="000000"/>
            </w:tcBorders>
          </w:tcPr>
          <w:p w14:paraId="347B55A9" w14:textId="77777777" w:rsidR="001070BB" w:rsidRPr="00EE62ED" w:rsidRDefault="001070BB" w:rsidP="001070BB">
            <w:pPr>
              <w:tabs>
                <w:tab w:val="center" w:pos="5593"/>
                <w:tab w:val="right" w:pos="9746"/>
              </w:tabs>
              <w:suppressAutoHyphens/>
              <w:snapToGrid w:val="0"/>
              <w:spacing w:after="0" w:line="240" w:lineRule="auto"/>
              <w:jc w:val="both"/>
              <w:rPr>
                <w:rFonts w:eastAsia="Times New Roman" w:cs="Times New Roman"/>
                <w:sz w:val="24"/>
                <w:szCs w:val="24"/>
              </w:rPr>
            </w:pPr>
            <w:r w:rsidRPr="00EE62ED">
              <w:rPr>
                <w:rFonts w:eastAsia="Times New Roman" w:cs="Times New Roman"/>
                <w:sz w:val="24"/>
                <w:szCs w:val="24"/>
              </w:rPr>
              <w:t>rīkojas</w:t>
            </w:r>
          </w:p>
        </w:tc>
      </w:tr>
      <w:tr w:rsidR="001070BB" w:rsidRPr="00EE62ED" w14:paraId="29B0A3AB" w14:textId="77777777" w:rsidTr="00A80030">
        <w:tc>
          <w:tcPr>
            <w:tcW w:w="2268" w:type="dxa"/>
            <w:tcBorders>
              <w:top w:val="single" w:sz="4" w:space="0" w:color="000000"/>
            </w:tcBorders>
          </w:tcPr>
          <w:p w14:paraId="4DF9FF55" w14:textId="77777777" w:rsidR="001070BB" w:rsidRPr="00EE62ED" w:rsidRDefault="001070BB" w:rsidP="001070BB">
            <w:pPr>
              <w:tabs>
                <w:tab w:val="center" w:pos="5593"/>
                <w:tab w:val="right" w:pos="9746"/>
              </w:tabs>
              <w:suppressAutoHyphens/>
              <w:snapToGrid w:val="0"/>
              <w:spacing w:after="0" w:line="240" w:lineRule="auto"/>
              <w:rPr>
                <w:rFonts w:eastAsia="Times New Roman" w:cs="Times New Roman"/>
                <w:i/>
                <w:iCs/>
                <w:sz w:val="24"/>
                <w:szCs w:val="24"/>
              </w:rPr>
            </w:pPr>
          </w:p>
        </w:tc>
        <w:tc>
          <w:tcPr>
            <w:tcW w:w="1843" w:type="dxa"/>
            <w:tcBorders>
              <w:top w:val="single" w:sz="4" w:space="0" w:color="000000"/>
            </w:tcBorders>
          </w:tcPr>
          <w:p w14:paraId="0AC54C01" w14:textId="77777777" w:rsidR="001070BB" w:rsidRPr="00EE62ED" w:rsidRDefault="00607F57" w:rsidP="00607F57">
            <w:pPr>
              <w:tabs>
                <w:tab w:val="center" w:pos="5593"/>
                <w:tab w:val="right" w:pos="9746"/>
              </w:tabs>
              <w:suppressAutoHyphens/>
              <w:snapToGrid w:val="0"/>
              <w:spacing w:after="0" w:line="240" w:lineRule="auto"/>
              <w:rPr>
                <w:rFonts w:eastAsia="Times New Roman" w:cs="Times New Roman"/>
                <w:i/>
                <w:iCs/>
                <w:sz w:val="24"/>
                <w:szCs w:val="24"/>
              </w:rPr>
            </w:pPr>
            <w:r w:rsidRPr="00EE62ED">
              <w:rPr>
                <w:rFonts w:eastAsia="Times New Roman" w:cs="Times New Roman"/>
                <w:i/>
                <w:iCs/>
                <w:sz w:val="24"/>
                <w:szCs w:val="24"/>
              </w:rPr>
              <w:t>P</w:t>
            </w:r>
            <w:r w:rsidR="001070BB" w:rsidRPr="00EE62ED">
              <w:rPr>
                <w:rFonts w:eastAsia="Times New Roman" w:cs="Times New Roman"/>
                <w:i/>
                <w:iCs/>
                <w:sz w:val="24"/>
                <w:szCs w:val="24"/>
              </w:rPr>
              <w:t>ārstāvības</w:t>
            </w:r>
            <w:r w:rsidRPr="00EE62ED">
              <w:rPr>
                <w:rFonts w:eastAsia="Times New Roman" w:cs="Times New Roman"/>
                <w:i/>
                <w:iCs/>
                <w:sz w:val="24"/>
                <w:szCs w:val="24"/>
              </w:rPr>
              <w:t xml:space="preserve"> pamats </w:t>
            </w:r>
            <w:r w:rsidR="001070BB" w:rsidRPr="00EE62ED">
              <w:rPr>
                <w:rFonts w:eastAsia="Times New Roman" w:cs="Times New Roman"/>
                <w:i/>
                <w:iCs/>
                <w:sz w:val="24"/>
                <w:szCs w:val="24"/>
              </w:rPr>
              <w:t xml:space="preserve"> </w:t>
            </w:r>
          </w:p>
        </w:tc>
        <w:tc>
          <w:tcPr>
            <w:tcW w:w="5103" w:type="dxa"/>
            <w:tcBorders>
              <w:top w:val="single" w:sz="4" w:space="0" w:color="000000"/>
            </w:tcBorders>
          </w:tcPr>
          <w:p w14:paraId="4E0179F6" w14:textId="77777777" w:rsidR="001070BB" w:rsidRPr="00EE62ED" w:rsidRDefault="00607F57" w:rsidP="00607F57">
            <w:pPr>
              <w:tabs>
                <w:tab w:val="center" w:pos="5593"/>
                <w:tab w:val="right" w:pos="9746"/>
              </w:tabs>
              <w:suppressAutoHyphens/>
              <w:snapToGrid w:val="0"/>
              <w:spacing w:after="0" w:line="240" w:lineRule="auto"/>
              <w:jc w:val="center"/>
              <w:rPr>
                <w:rFonts w:eastAsia="Times New Roman" w:cs="Times New Roman"/>
                <w:i/>
                <w:iCs/>
                <w:sz w:val="24"/>
                <w:szCs w:val="24"/>
              </w:rPr>
            </w:pPr>
            <w:r w:rsidRPr="00EE62ED">
              <w:rPr>
                <w:rFonts w:eastAsia="Times New Roman" w:cs="Times New Roman"/>
                <w:i/>
                <w:iCs/>
                <w:sz w:val="24"/>
                <w:szCs w:val="24"/>
              </w:rPr>
              <w:t>a</w:t>
            </w:r>
            <w:r w:rsidR="001070BB" w:rsidRPr="00EE62ED">
              <w:rPr>
                <w:rFonts w:eastAsia="Times New Roman" w:cs="Times New Roman"/>
                <w:i/>
                <w:iCs/>
                <w:sz w:val="24"/>
                <w:szCs w:val="24"/>
              </w:rPr>
              <w:t>mats, vārds un uzvārds</w:t>
            </w:r>
          </w:p>
        </w:tc>
      </w:tr>
    </w:tbl>
    <w:p w14:paraId="4CDD8F57" w14:textId="77777777" w:rsidR="00A80030" w:rsidRPr="00EE62ED" w:rsidRDefault="00A80030" w:rsidP="006A19DC">
      <w:pPr>
        <w:jc w:val="both"/>
        <w:rPr>
          <w:rFonts w:cs="Times New Roman"/>
          <w:sz w:val="24"/>
          <w:szCs w:val="24"/>
        </w:rPr>
      </w:pPr>
    </w:p>
    <w:p w14:paraId="41B6C33E" w14:textId="6D72A0AC" w:rsidR="001070BB" w:rsidRPr="00EE62ED" w:rsidRDefault="006A19DC" w:rsidP="00EE62ED">
      <w:pPr>
        <w:jc w:val="both"/>
        <w:rPr>
          <w:rFonts w:eastAsia="Times New Roman" w:cs="Times New Roman"/>
          <w:bCs/>
          <w:sz w:val="24"/>
          <w:szCs w:val="24"/>
          <w:lang w:eastAsia="ar-SA"/>
        </w:rPr>
      </w:pPr>
      <w:r w:rsidRPr="00EE62ED">
        <w:rPr>
          <w:rFonts w:cs="Times New Roman"/>
          <w:sz w:val="24"/>
          <w:szCs w:val="24"/>
        </w:rPr>
        <w:t xml:space="preserve">Ar šo </w:t>
      </w:r>
      <w:r w:rsidR="00540A2D" w:rsidRPr="00EE62ED">
        <w:rPr>
          <w:rFonts w:cs="Times New Roman"/>
          <w:sz w:val="24"/>
          <w:szCs w:val="24"/>
        </w:rPr>
        <w:t xml:space="preserve">mēs </w:t>
      </w:r>
      <w:r w:rsidRPr="00EE62ED">
        <w:rPr>
          <w:rFonts w:cs="Times New Roman"/>
          <w:sz w:val="24"/>
          <w:szCs w:val="24"/>
        </w:rPr>
        <w:t>piesakā</w:t>
      </w:r>
      <w:r w:rsidR="00540A2D" w:rsidRPr="00EE62ED">
        <w:rPr>
          <w:rFonts w:cs="Times New Roman"/>
          <w:sz w:val="24"/>
          <w:szCs w:val="24"/>
        </w:rPr>
        <w:t>mies</w:t>
      </w:r>
      <w:r w:rsidRPr="00EE62ED">
        <w:rPr>
          <w:rFonts w:cs="Times New Roman"/>
          <w:sz w:val="24"/>
          <w:szCs w:val="24"/>
        </w:rPr>
        <w:t xml:space="preserve"> piedalīties </w:t>
      </w:r>
      <w:r w:rsidR="007134B4">
        <w:rPr>
          <w:rFonts w:cs="Times New Roman"/>
          <w:sz w:val="24"/>
          <w:szCs w:val="24"/>
        </w:rPr>
        <w:t>iepirkuma procedūrā</w:t>
      </w:r>
      <w:r w:rsidRPr="00EE62ED">
        <w:rPr>
          <w:rFonts w:cs="Times New Roman"/>
          <w:sz w:val="24"/>
          <w:szCs w:val="24"/>
        </w:rPr>
        <w:t xml:space="preserve"> </w:t>
      </w:r>
      <w:r w:rsidR="00141BD2">
        <w:rPr>
          <w:rFonts w:cs="Times New Roman"/>
          <w:sz w:val="24"/>
          <w:szCs w:val="24"/>
        </w:rPr>
        <w:t>‘’</w:t>
      </w:r>
      <w:r w:rsidR="00D96720">
        <w:t>Siltumtrases izbūve Cesvainē no Madonas ielas, līdz Dārza ielai</w:t>
      </w:r>
      <w:r w:rsidR="00D96720">
        <w:t xml:space="preserve"> </w:t>
      </w:r>
      <w:r w:rsidR="00D96720">
        <w:t>1</w:t>
      </w:r>
      <w:r w:rsidRPr="00EE62ED">
        <w:rPr>
          <w:rFonts w:cs="Times New Roman"/>
          <w:b/>
          <w:bCs/>
          <w:i/>
          <w:sz w:val="24"/>
          <w:szCs w:val="24"/>
        </w:rPr>
        <w:t>”</w:t>
      </w:r>
      <w:r w:rsidRPr="00EE62ED">
        <w:rPr>
          <w:rFonts w:cs="Times New Roman"/>
          <w:bCs/>
          <w:sz w:val="24"/>
          <w:szCs w:val="24"/>
        </w:rPr>
        <w:t xml:space="preserve"> (</w:t>
      </w:r>
      <w:r w:rsidR="00096F31" w:rsidRPr="00EE62ED">
        <w:rPr>
          <w:rFonts w:cs="Times New Roman"/>
          <w:bCs/>
          <w:sz w:val="24"/>
          <w:szCs w:val="24"/>
        </w:rPr>
        <w:t xml:space="preserve">identifikācijas </w:t>
      </w:r>
      <w:r w:rsidR="00D96720">
        <w:rPr>
          <w:u w:val="single"/>
        </w:rPr>
        <w:t>CS 2021/1 TI</w:t>
      </w:r>
      <w:r w:rsidR="0022526F">
        <w:rPr>
          <w:rFonts w:cs="Times New Roman"/>
          <w:bCs/>
          <w:sz w:val="24"/>
          <w:szCs w:val="24"/>
        </w:rPr>
        <w:t xml:space="preserve"> </w:t>
      </w:r>
      <w:r w:rsidRPr="00EE62ED">
        <w:rPr>
          <w:rFonts w:cs="Times New Roman"/>
          <w:bCs/>
          <w:sz w:val="24"/>
          <w:szCs w:val="24"/>
        </w:rPr>
        <w:t>).</w:t>
      </w:r>
    </w:p>
    <w:p w14:paraId="1B6D08ED" w14:textId="7CFABE5C" w:rsidR="00540A2D" w:rsidRPr="00EE62ED" w:rsidRDefault="00433BAA" w:rsidP="00EE62ED">
      <w:pPr>
        <w:pStyle w:val="Head1"/>
        <w:numPr>
          <w:ilvl w:val="6"/>
          <w:numId w:val="5"/>
        </w:numPr>
        <w:tabs>
          <w:tab w:val="clear" w:pos="2400"/>
          <w:tab w:val="num" w:pos="0"/>
        </w:tabs>
        <w:spacing w:before="0" w:after="0"/>
        <w:ind w:left="283" w:hanging="425"/>
        <w:rPr>
          <w:rFonts w:asciiTheme="minorHAnsi" w:hAnsiTheme="minorHAnsi"/>
          <w:b w:val="0"/>
          <w:sz w:val="24"/>
        </w:rPr>
      </w:pPr>
      <w:r w:rsidRPr="00EE62ED">
        <w:rPr>
          <w:rFonts w:asciiTheme="minorHAnsi" w:hAnsiTheme="minorHAnsi"/>
          <w:b w:val="0"/>
          <w:sz w:val="24"/>
        </w:rPr>
        <w:t xml:space="preserve">Mēs esam iepazinušies ar </w:t>
      </w:r>
      <w:r w:rsidR="00B93831" w:rsidRPr="00EE62ED">
        <w:rPr>
          <w:rFonts w:asciiTheme="minorHAnsi" w:hAnsiTheme="minorHAnsi"/>
          <w:b w:val="0"/>
          <w:sz w:val="24"/>
        </w:rPr>
        <w:t>SIA “</w:t>
      </w:r>
      <w:r w:rsidR="00D96720">
        <w:rPr>
          <w:rFonts w:asciiTheme="minorHAnsi" w:hAnsiTheme="minorHAnsi"/>
          <w:b w:val="0"/>
          <w:sz w:val="24"/>
        </w:rPr>
        <w:t>Cesvaines s</w:t>
      </w:r>
      <w:r w:rsidR="00141BD2">
        <w:rPr>
          <w:rFonts w:asciiTheme="minorHAnsi" w:hAnsiTheme="minorHAnsi"/>
          <w:b w:val="0"/>
          <w:sz w:val="24"/>
        </w:rPr>
        <w:t>iltums</w:t>
      </w:r>
      <w:r w:rsidR="00B93831" w:rsidRPr="00EE62ED">
        <w:rPr>
          <w:rFonts w:asciiTheme="minorHAnsi" w:hAnsiTheme="minorHAnsi"/>
          <w:b w:val="0"/>
          <w:sz w:val="24"/>
        </w:rPr>
        <w:t>”</w:t>
      </w:r>
      <w:r w:rsidRPr="00EE62ED">
        <w:rPr>
          <w:rFonts w:asciiTheme="minorHAnsi" w:hAnsiTheme="minorHAnsi"/>
          <w:b w:val="0"/>
          <w:sz w:val="24"/>
        </w:rPr>
        <w:t xml:space="preserve">, </w:t>
      </w:r>
      <w:proofErr w:type="spellStart"/>
      <w:r w:rsidRPr="00EE62ED">
        <w:rPr>
          <w:rFonts w:asciiTheme="minorHAnsi" w:hAnsiTheme="minorHAnsi"/>
          <w:b w:val="0"/>
          <w:sz w:val="24"/>
        </w:rPr>
        <w:t>reģ</w:t>
      </w:r>
      <w:proofErr w:type="spellEnd"/>
      <w:r w:rsidRPr="00EE62ED">
        <w:rPr>
          <w:rFonts w:asciiTheme="minorHAnsi" w:hAnsiTheme="minorHAnsi"/>
          <w:b w:val="0"/>
          <w:sz w:val="24"/>
        </w:rPr>
        <w:t>.</w:t>
      </w:r>
      <w:r w:rsidR="00D96720">
        <w:rPr>
          <w:rFonts w:asciiTheme="minorHAnsi" w:hAnsiTheme="minorHAnsi"/>
          <w:b w:val="0"/>
          <w:sz w:val="24"/>
        </w:rPr>
        <w:t xml:space="preserve"> </w:t>
      </w:r>
      <w:r w:rsidRPr="00EE62ED">
        <w:rPr>
          <w:rFonts w:asciiTheme="minorHAnsi" w:hAnsiTheme="minorHAnsi"/>
          <w:b w:val="0"/>
          <w:sz w:val="24"/>
        </w:rPr>
        <w:t>Nr.</w:t>
      </w:r>
      <w:r w:rsidR="00D96720" w:rsidRPr="00D96720">
        <w:t xml:space="preserve"> </w:t>
      </w:r>
      <w:r w:rsidR="00D96720" w:rsidRPr="00D96720">
        <w:rPr>
          <w:rFonts w:ascii="Times New Roman" w:hAnsi="Times New Roman"/>
          <w:b w:val="0"/>
        </w:rPr>
        <w:t>45403006595</w:t>
      </w:r>
      <w:r w:rsidRPr="00EE62ED">
        <w:rPr>
          <w:rFonts w:asciiTheme="minorHAnsi" w:hAnsiTheme="minorHAnsi"/>
          <w:b w:val="0"/>
          <w:sz w:val="24"/>
        </w:rPr>
        <w:t xml:space="preserve">, </w:t>
      </w:r>
      <w:r w:rsidR="00D96720">
        <w:rPr>
          <w:rFonts w:asciiTheme="minorHAnsi" w:hAnsiTheme="minorHAnsi"/>
          <w:b w:val="0"/>
          <w:sz w:val="24"/>
        </w:rPr>
        <w:t>Veidenbauma iela 18</w:t>
      </w:r>
      <w:r w:rsidR="00141BD2">
        <w:rPr>
          <w:rFonts w:asciiTheme="minorHAnsi" w:hAnsiTheme="minorHAnsi"/>
          <w:b w:val="0"/>
          <w:sz w:val="24"/>
        </w:rPr>
        <w:t>,</w:t>
      </w:r>
      <w:r w:rsidR="00D96720">
        <w:rPr>
          <w:rFonts w:asciiTheme="minorHAnsi" w:hAnsiTheme="minorHAnsi"/>
          <w:b w:val="0"/>
          <w:sz w:val="24"/>
        </w:rPr>
        <w:t xml:space="preserve"> Cesvaine, Cesvaines</w:t>
      </w:r>
      <w:r w:rsidR="007134B4">
        <w:rPr>
          <w:rFonts w:asciiTheme="minorHAnsi" w:hAnsiTheme="minorHAnsi"/>
          <w:b w:val="0"/>
          <w:sz w:val="24"/>
        </w:rPr>
        <w:t xml:space="preserve"> novads,</w:t>
      </w:r>
      <w:r w:rsidR="00D96720">
        <w:rPr>
          <w:rFonts w:asciiTheme="minorHAnsi" w:hAnsiTheme="minorHAnsi"/>
          <w:b w:val="0"/>
          <w:sz w:val="24"/>
        </w:rPr>
        <w:t xml:space="preserve"> LV-487</w:t>
      </w:r>
      <w:r w:rsidR="00141BD2">
        <w:rPr>
          <w:rFonts w:asciiTheme="minorHAnsi" w:hAnsiTheme="minorHAnsi"/>
          <w:b w:val="0"/>
          <w:sz w:val="24"/>
        </w:rPr>
        <w:t>1</w:t>
      </w:r>
      <w:r w:rsidRPr="00EE62ED">
        <w:rPr>
          <w:rFonts w:asciiTheme="minorHAnsi" w:hAnsiTheme="minorHAnsi"/>
          <w:b w:val="0"/>
          <w:sz w:val="24"/>
        </w:rPr>
        <w:t xml:space="preserve"> (tur</w:t>
      </w:r>
      <w:r w:rsidR="00096F31" w:rsidRPr="00EE62ED">
        <w:rPr>
          <w:rFonts w:asciiTheme="minorHAnsi" w:hAnsiTheme="minorHAnsi"/>
          <w:b w:val="0"/>
          <w:sz w:val="24"/>
        </w:rPr>
        <w:t xml:space="preserve">pmāk – Pasūtītājs) organizētās </w:t>
      </w:r>
      <w:r w:rsidR="00096F31" w:rsidRPr="00141BD2">
        <w:rPr>
          <w:rFonts w:ascii="Calibri" w:hAnsi="Calibri" w:cs="Calibri"/>
          <w:b w:val="0"/>
          <w:sz w:val="24"/>
        </w:rPr>
        <w:t>i</w:t>
      </w:r>
      <w:r w:rsidRPr="00141BD2">
        <w:rPr>
          <w:rFonts w:ascii="Calibri" w:hAnsi="Calibri" w:cs="Calibri"/>
          <w:b w:val="0"/>
          <w:sz w:val="24"/>
        </w:rPr>
        <w:t xml:space="preserve">epirkuma </w:t>
      </w:r>
      <w:r w:rsidR="00521EA2">
        <w:rPr>
          <w:sz w:val="24"/>
        </w:rPr>
        <w:t>“</w:t>
      </w:r>
      <w:r w:rsidR="00AA0FFA">
        <w:t>Siltumtrases izbūve Cesvainē no Madonas ielas, līdz Dārza ielai 1</w:t>
      </w:r>
      <w:r w:rsidR="00521EA2" w:rsidRPr="00EE62ED">
        <w:rPr>
          <w:i/>
          <w:sz w:val="24"/>
        </w:rPr>
        <w:t>”</w:t>
      </w:r>
      <w:r w:rsidR="00B93831" w:rsidRPr="00EE62ED">
        <w:rPr>
          <w:rFonts w:asciiTheme="minorHAnsi" w:hAnsiTheme="minorHAnsi"/>
          <w:sz w:val="24"/>
        </w:rPr>
        <w:t xml:space="preserve"> </w:t>
      </w:r>
      <w:r w:rsidRPr="00EE62ED">
        <w:rPr>
          <w:rFonts w:asciiTheme="minorHAnsi" w:hAnsiTheme="minorHAnsi"/>
          <w:sz w:val="24"/>
        </w:rPr>
        <w:t xml:space="preserve"> </w:t>
      </w:r>
      <w:r w:rsidRPr="00EE62ED">
        <w:rPr>
          <w:rFonts w:asciiTheme="minorHAnsi" w:hAnsiTheme="minorHAnsi"/>
          <w:b w:val="0"/>
          <w:sz w:val="24"/>
        </w:rPr>
        <w:t>(</w:t>
      </w:r>
      <w:r w:rsidR="00AA0FFA">
        <w:rPr>
          <w:u w:val="single"/>
        </w:rPr>
        <w:t>C</w:t>
      </w:r>
      <w:r w:rsidR="0022526F" w:rsidRPr="00A13430">
        <w:rPr>
          <w:u w:val="single"/>
        </w:rPr>
        <w:t xml:space="preserve">S </w:t>
      </w:r>
      <w:r w:rsidR="00AA0FFA">
        <w:rPr>
          <w:u w:val="single"/>
        </w:rPr>
        <w:t>2021/1 TI</w:t>
      </w:r>
      <w:r w:rsidR="0022526F">
        <w:rPr>
          <w:rFonts w:asciiTheme="minorHAnsi" w:hAnsiTheme="minorHAnsi"/>
          <w:b w:val="0"/>
          <w:sz w:val="24"/>
        </w:rPr>
        <w:t xml:space="preserve"> </w:t>
      </w:r>
      <w:r w:rsidRPr="00EE62ED">
        <w:rPr>
          <w:rFonts w:asciiTheme="minorHAnsi" w:hAnsiTheme="minorHAnsi"/>
          <w:b w:val="0"/>
          <w:sz w:val="24"/>
        </w:rPr>
        <w:t>)</w:t>
      </w:r>
      <w:r w:rsidRPr="00EE62ED">
        <w:rPr>
          <w:rFonts w:asciiTheme="minorHAnsi" w:hAnsiTheme="minorHAnsi"/>
          <w:b w:val="0"/>
          <w:iCs/>
          <w:sz w:val="24"/>
        </w:rPr>
        <w:t xml:space="preserve">, </w:t>
      </w:r>
      <w:r w:rsidR="00096F31" w:rsidRPr="00EE62ED">
        <w:rPr>
          <w:rFonts w:asciiTheme="minorHAnsi" w:hAnsiTheme="minorHAnsi"/>
          <w:b w:val="0"/>
          <w:sz w:val="24"/>
        </w:rPr>
        <w:t>nolikumu (turpmāk – Nolikums) un piekrītam un</w:t>
      </w:r>
      <w:r w:rsidRPr="00EE62ED">
        <w:rPr>
          <w:rFonts w:asciiTheme="minorHAnsi" w:hAnsiTheme="minorHAnsi"/>
          <w:b w:val="0"/>
          <w:sz w:val="24"/>
        </w:rPr>
        <w:t xml:space="preserve"> pieņem</w:t>
      </w:r>
      <w:r w:rsidR="00096F31" w:rsidRPr="00EE62ED">
        <w:rPr>
          <w:rFonts w:asciiTheme="minorHAnsi" w:hAnsiTheme="minorHAnsi"/>
          <w:b w:val="0"/>
          <w:sz w:val="24"/>
        </w:rPr>
        <w:t>am</w:t>
      </w:r>
      <w:r w:rsidRPr="00EE62ED">
        <w:rPr>
          <w:rFonts w:asciiTheme="minorHAnsi" w:hAnsiTheme="minorHAnsi"/>
          <w:b w:val="0"/>
          <w:sz w:val="24"/>
        </w:rPr>
        <w:t xml:space="preserve"> visas Nolikumā noteiktās prasības.</w:t>
      </w:r>
      <w:bookmarkStart w:id="1" w:name="_Toc377037645"/>
      <w:bookmarkStart w:id="2" w:name="_Toc399328054"/>
      <w:bookmarkStart w:id="3" w:name="_Toc399934402"/>
      <w:bookmarkStart w:id="4" w:name="_Toc400706387"/>
      <w:bookmarkStart w:id="5" w:name="_Toc400706558"/>
      <w:bookmarkStart w:id="6" w:name="_Toc408297968"/>
      <w:bookmarkStart w:id="7" w:name="_Toc465847134"/>
      <w:bookmarkStart w:id="8" w:name="_Toc465852518"/>
      <w:bookmarkStart w:id="9" w:name="_Toc466288707"/>
    </w:p>
    <w:p w14:paraId="40FC390D" w14:textId="77777777" w:rsidR="00282410" w:rsidRPr="00EE62ED" w:rsidRDefault="00282410" w:rsidP="00282410">
      <w:pPr>
        <w:pStyle w:val="Head1"/>
        <w:numPr>
          <w:ilvl w:val="0"/>
          <w:numId w:val="0"/>
        </w:numPr>
        <w:spacing w:before="0" w:after="0"/>
        <w:ind w:left="283"/>
        <w:rPr>
          <w:rFonts w:asciiTheme="minorHAnsi" w:hAnsiTheme="minorHAnsi"/>
          <w:b w:val="0"/>
          <w:sz w:val="24"/>
        </w:rPr>
      </w:pPr>
    </w:p>
    <w:p w14:paraId="2725701B" w14:textId="77777777" w:rsidR="00540A2D" w:rsidRPr="00EE62ED" w:rsidRDefault="00540A2D" w:rsidP="00EE62ED">
      <w:pPr>
        <w:pStyle w:val="Head1"/>
        <w:numPr>
          <w:ilvl w:val="6"/>
          <w:numId w:val="5"/>
        </w:numPr>
        <w:tabs>
          <w:tab w:val="clear" w:pos="2400"/>
        </w:tabs>
        <w:spacing w:before="0" w:after="0"/>
        <w:ind w:left="284" w:hanging="426"/>
        <w:rPr>
          <w:rFonts w:asciiTheme="minorHAnsi" w:hAnsiTheme="minorHAnsi"/>
          <w:b w:val="0"/>
          <w:sz w:val="24"/>
        </w:rPr>
      </w:pPr>
      <w:r w:rsidRPr="00EE62ED">
        <w:rPr>
          <w:rFonts w:asciiTheme="minorHAnsi" w:hAnsiTheme="minorHAnsi"/>
          <w:b w:val="0"/>
          <w:sz w:val="24"/>
        </w:rPr>
        <w:t>Mēs iesniedzam piedāvājumu, kas sastāv no:</w:t>
      </w:r>
    </w:p>
    <w:p w14:paraId="624A811E" w14:textId="77777777" w:rsidR="004E6904" w:rsidRPr="00EE62ED" w:rsidRDefault="00540A2D" w:rsidP="00EE62ED">
      <w:pPr>
        <w:pStyle w:val="Rindkopa"/>
        <w:numPr>
          <w:ilvl w:val="0"/>
          <w:numId w:val="4"/>
        </w:numPr>
        <w:tabs>
          <w:tab w:val="left" w:pos="1134"/>
        </w:tabs>
        <w:ind w:firstLine="349"/>
        <w:rPr>
          <w:rFonts w:asciiTheme="minorHAnsi" w:hAnsiTheme="minorHAnsi"/>
          <w:sz w:val="24"/>
        </w:rPr>
      </w:pPr>
      <w:r w:rsidRPr="00EE62ED">
        <w:rPr>
          <w:rFonts w:asciiTheme="minorHAnsi" w:hAnsiTheme="minorHAnsi"/>
          <w:sz w:val="24"/>
        </w:rPr>
        <w:t xml:space="preserve">šī pieteikuma un </w:t>
      </w:r>
    </w:p>
    <w:p w14:paraId="5F483669" w14:textId="77777777" w:rsidR="00540A2D" w:rsidRPr="00EE62ED" w:rsidRDefault="00540A2D" w:rsidP="00EE62ED">
      <w:pPr>
        <w:pStyle w:val="Rindkopa"/>
        <w:numPr>
          <w:ilvl w:val="0"/>
          <w:numId w:val="4"/>
        </w:numPr>
        <w:tabs>
          <w:tab w:val="left" w:pos="1134"/>
        </w:tabs>
        <w:ind w:firstLine="349"/>
        <w:rPr>
          <w:rFonts w:asciiTheme="minorHAnsi" w:hAnsiTheme="minorHAnsi"/>
          <w:sz w:val="24"/>
        </w:rPr>
      </w:pPr>
      <w:r w:rsidRPr="00EE62ED">
        <w:rPr>
          <w:rFonts w:asciiTheme="minorHAnsi" w:hAnsiTheme="minorHAnsi"/>
          <w:sz w:val="24"/>
        </w:rPr>
        <w:t>Atlases dokumentiem,</w:t>
      </w:r>
    </w:p>
    <w:p w14:paraId="1EB00049" w14:textId="5D9F59A0" w:rsidR="00540A2D" w:rsidRPr="00EE62ED" w:rsidRDefault="00540A2D" w:rsidP="00EE62ED">
      <w:pPr>
        <w:pStyle w:val="Rindkopa"/>
        <w:numPr>
          <w:ilvl w:val="0"/>
          <w:numId w:val="4"/>
        </w:numPr>
        <w:tabs>
          <w:tab w:val="left" w:pos="1134"/>
        </w:tabs>
        <w:ind w:left="720" w:firstLine="0"/>
        <w:rPr>
          <w:rFonts w:asciiTheme="minorHAnsi" w:hAnsiTheme="minorHAnsi"/>
          <w:sz w:val="24"/>
        </w:rPr>
      </w:pPr>
      <w:r w:rsidRPr="00EE62ED">
        <w:rPr>
          <w:rFonts w:asciiTheme="minorHAnsi" w:hAnsiTheme="minorHAnsi"/>
          <w:sz w:val="24"/>
        </w:rPr>
        <w:t>Tehni</w:t>
      </w:r>
      <w:r w:rsidR="00096F31" w:rsidRPr="00EE62ED">
        <w:rPr>
          <w:rFonts w:asciiTheme="minorHAnsi" w:hAnsiTheme="minorHAnsi"/>
          <w:sz w:val="24"/>
        </w:rPr>
        <w:t>skā piedāvājuma,</w:t>
      </w:r>
    </w:p>
    <w:p w14:paraId="744B4C31" w14:textId="77777777" w:rsidR="00096F31" w:rsidRPr="00EE62ED" w:rsidRDefault="00540A2D" w:rsidP="00EE62ED">
      <w:pPr>
        <w:pStyle w:val="Rindkopa"/>
        <w:numPr>
          <w:ilvl w:val="0"/>
          <w:numId w:val="4"/>
        </w:numPr>
        <w:tabs>
          <w:tab w:val="left" w:pos="1134"/>
        </w:tabs>
        <w:ind w:left="720" w:firstLine="0"/>
        <w:rPr>
          <w:rFonts w:asciiTheme="minorHAnsi" w:hAnsiTheme="minorHAnsi"/>
          <w:sz w:val="24"/>
        </w:rPr>
      </w:pPr>
      <w:r w:rsidRPr="00EE62ED">
        <w:rPr>
          <w:rFonts w:asciiTheme="minorHAnsi" w:hAnsiTheme="minorHAnsi"/>
          <w:sz w:val="24"/>
        </w:rPr>
        <w:t>Finanšu piedāvājuma,</w:t>
      </w:r>
    </w:p>
    <w:p w14:paraId="6107C244" w14:textId="0325D3AB" w:rsidR="00540A2D" w:rsidRPr="00EE62ED" w:rsidRDefault="00096F31" w:rsidP="00EE62ED">
      <w:pPr>
        <w:pStyle w:val="Rindkopa"/>
        <w:numPr>
          <w:ilvl w:val="0"/>
          <w:numId w:val="4"/>
        </w:numPr>
        <w:tabs>
          <w:tab w:val="left" w:pos="1134"/>
        </w:tabs>
        <w:ind w:left="720" w:firstLine="0"/>
        <w:rPr>
          <w:rFonts w:asciiTheme="minorHAnsi" w:hAnsiTheme="minorHAnsi"/>
          <w:sz w:val="24"/>
        </w:rPr>
      </w:pPr>
      <w:r w:rsidRPr="00EE62ED">
        <w:rPr>
          <w:rFonts w:asciiTheme="minorHAnsi" w:hAnsiTheme="minorHAnsi"/>
          <w:sz w:val="24"/>
        </w:rPr>
        <w:t>Piedāvājuma nodrošinājuma</w:t>
      </w:r>
    </w:p>
    <w:p w14:paraId="0647AEEC" w14:textId="163EAE14" w:rsidR="00540A2D" w:rsidRDefault="00540A2D" w:rsidP="00EE62ED">
      <w:pPr>
        <w:pStyle w:val="Rindkopa"/>
        <w:ind w:left="720"/>
        <w:rPr>
          <w:rFonts w:asciiTheme="minorHAnsi" w:hAnsiTheme="minorHAnsi"/>
          <w:sz w:val="24"/>
        </w:rPr>
      </w:pPr>
      <w:r w:rsidRPr="00EE62ED">
        <w:rPr>
          <w:rFonts w:asciiTheme="minorHAnsi" w:hAnsiTheme="minorHAnsi"/>
          <w:sz w:val="24"/>
        </w:rPr>
        <w:t>(turpmāk – Piedāvājums).</w:t>
      </w:r>
    </w:p>
    <w:p w14:paraId="7DA8E897" w14:textId="77777777" w:rsidR="00EE62ED" w:rsidRPr="00EE62ED" w:rsidRDefault="00EE62ED" w:rsidP="00EE62ED">
      <w:pPr>
        <w:pStyle w:val="Punkts"/>
      </w:pPr>
    </w:p>
    <w:p w14:paraId="187AA306" w14:textId="1A2B9D4F" w:rsidR="00E86ED3" w:rsidRPr="00EE62ED" w:rsidRDefault="00540A2D" w:rsidP="00185956">
      <w:pPr>
        <w:pStyle w:val="Head1"/>
        <w:numPr>
          <w:ilvl w:val="0"/>
          <w:numId w:val="0"/>
        </w:numPr>
        <w:tabs>
          <w:tab w:val="num" w:pos="284"/>
        </w:tabs>
        <w:spacing w:before="0" w:after="0"/>
        <w:ind w:left="283"/>
        <w:rPr>
          <w:rFonts w:asciiTheme="minorHAnsi" w:hAnsiTheme="minorHAnsi"/>
          <w:b w:val="0"/>
          <w:sz w:val="24"/>
        </w:rPr>
      </w:pPr>
      <w:r w:rsidRPr="00EE62ED">
        <w:rPr>
          <w:rFonts w:asciiTheme="minorHAnsi" w:hAnsiTheme="minorHAnsi"/>
          <w:b w:val="0"/>
          <w:sz w:val="24"/>
        </w:rPr>
        <w:t>Mēs apliecinām, ka:</w:t>
      </w:r>
    </w:p>
    <w:p w14:paraId="47C0C2F3" w14:textId="77777777" w:rsidR="00540A2D" w:rsidRPr="00EE62ED" w:rsidRDefault="00540A2D" w:rsidP="00EE62ED">
      <w:pPr>
        <w:pStyle w:val="Pamatteksts"/>
        <w:numPr>
          <w:ilvl w:val="0"/>
          <w:numId w:val="6"/>
        </w:numPr>
        <w:jc w:val="both"/>
        <w:rPr>
          <w:rFonts w:asciiTheme="minorHAnsi" w:hAnsiTheme="minorHAnsi"/>
          <w:sz w:val="24"/>
          <w:szCs w:val="24"/>
        </w:rPr>
      </w:pPr>
      <w:r w:rsidRPr="00EE62ED">
        <w:rPr>
          <w:rFonts w:asciiTheme="minorHAnsi" w:hAnsiTheme="minorHAnsi"/>
          <w:sz w:val="24"/>
          <w:szCs w:val="24"/>
        </w:rPr>
        <w:t>pretendents ir reģistrēts, licencēts un/vai sertificēts atbilstoši attiecīgās valsts normatīvo aktu prasībām, un ir tiesīgs veikt Pasū</w:t>
      </w:r>
      <w:r w:rsidR="00282410" w:rsidRPr="00EE62ED">
        <w:rPr>
          <w:rFonts w:asciiTheme="minorHAnsi" w:hAnsiTheme="minorHAnsi"/>
          <w:sz w:val="24"/>
          <w:szCs w:val="24"/>
        </w:rPr>
        <w:t>tītājam nepieciešamos būvdarbus,</w:t>
      </w:r>
    </w:p>
    <w:p w14:paraId="4903BE98" w14:textId="77777777" w:rsidR="00282410" w:rsidRPr="00EE62ED" w:rsidRDefault="00282410" w:rsidP="00EE62ED">
      <w:pPr>
        <w:pStyle w:val="Pamatteksts"/>
        <w:numPr>
          <w:ilvl w:val="0"/>
          <w:numId w:val="6"/>
        </w:numPr>
        <w:jc w:val="both"/>
        <w:rPr>
          <w:rFonts w:asciiTheme="minorHAnsi" w:hAnsiTheme="minorHAnsi"/>
          <w:sz w:val="24"/>
          <w:szCs w:val="24"/>
        </w:rPr>
      </w:pPr>
      <w:r w:rsidRPr="00EE62ED">
        <w:rPr>
          <w:rFonts w:asciiTheme="minorHAnsi" w:hAnsiTheme="minorHAnsi"/>
          <w:sz w:val="24"/>
          <w:szCs w:val="24"/>
        </w:rPr>
        <w:t>iesniedzot piedāvājumu, esam iepazinušies ar visiem apstākļiem, kas varētu ietekmēt līgumsummu un piedāvāto darbu izpildi. Līdz ar to garantējam, ka gadījumā, ja mums tiks piešķirtas līguma slēgšanas tiesības, līgumsaistības apņemamies pildīt atbilstoši mūsu piedāvājumam,</w:t>
      </w:r>
    </w:p>
    <w:p w14:paraId="2FB3A9C2" w14:textId="77777777" w:rsidR="00282410" w:rsidRPr="00EE62ED" w:rsidRDefault="00282410" w:rsidP="00EE62ED">
      <w:pPr>
        <w:pStyle w:val="Bezatstarpm"/>
        <w:numPr>
          <w:ilvl w:val="0"/>
          <w:numId w:val="6"/>
        </w:numPr>
        <w:jc w:val="both"/>
        <w:rPr>
          <w:rFonts w:asciiTheme="minorHAnsi" w:hAnsiTheme="minorHAnsi"/>
        </w:rPr>
      </w:pPr>
      <w:r w:rsidRPr="00EE62ED">
        <w:rPr>
          <w:rFonts w:asciiTheme="minorHAnsi" w:hAnsiTheme="minorHAnsi"/>
        </w:rPr>
        <w:t>tāmēs ievērtēti visi darbu veikšanai nepieciešamie materiāli, algas un mehānismi, riski un laika apstākļi, kā arī darbi, kas nav minēti, bet bez kuriem nebūtu iespējama darbu tehnoloģiski pareiza un spēkā esošiem normatīvajiem aktiem atbilstoša veikšana pilnā apmērā,</w:t>
      </w:r>
    </w:p>
    <w:p w14:paraId="1A843778" w14:textId="77777777" w:rsidR="00540A2D" w:rsidRPr="00EE62ED" w:rsidRDefault="00540A2D" w:rsidP="00EE62ED">
      <w:pPr>
        <w:pStyle w:val="Pamatteksts"/>
        <w:numPr>
          <w:ilvl w:val="0"/>
          <w:numId w:val="6"/>
        </w:numPr>
        <w:jc w:val="both"/>
        <w:rPr>
          <w:rFonts w:asciiTheme="minorHAnsi" w:hAnsiTheme="minorHAnsi"/>
          <w:sz w:val="24"/>
          <w:szCs w:val="24"/>
        </w:rPr>
      </w:pPr>
      <w:r w:rsidRPr="00EE62ED">
        <w:rPr>
          <w:rFonts w:asciiTheme="minorHAnsi" w:hAnsiTheme="minorHAnsi"/>
          <w:sz w:val="24"/>
          <w:szCs w:val="24"/>
        </w:rPr>
        <w:t>šis Piedāvājums ir sagatavots individuāli u</w:t>
      </w:r>
      <w:r w:rsidR="00282410" w:rsidRPr="00EE62ED">
        <w:rPr>
          <w:rFonts w:asciiTheme="minorHAnsi" w:hAnsiTheme="minorHAnsi"/>
          <w:sz w:val="24"/>
          <w:szCs w:val="24"/>
        </w:rPr>
        <w:t>n nav saskaņots ar konkurentiem,</w:t>
      </w:r>
    </w:p>
    <w:p w14:paraId="5D50AEB7" w14:textId="77777777" w:rsidR="00540A2D" w:rsidRPr="00EE62ED" w:rsidRDefault="00540A2D" w:rsidP="00EE62ED">
      <w:pPr>
        <w:pStyle w:val="Pamatteksts"/>
        <w:numPr>
          <w:ilvl w:val="0"/>
          <w:numId w:val="6"/>
        </w:numPr>
        <w:jc w:val="both"/>
        <w:rPr>
          <w:rFonts w:asciiTheme="minorHAnsi" w:hAnsiTheme="minorHAnsi"/>
          <w:sz w:val="24"/>
          <w:szCs w:val="24"/>
        </w:rPr>
      </w:pPr>
      <w:r w:rsidRPr="00EE62ED">
        <w:rPr>
          <w:rFonts w:asciiTheme="minorHAnsi" w:hAnsiTheme="minorHAnsi"/>
          <w:sz w:val="24"/>
          <w:szCs w:val="24"/>
        </w:rPr>
        <w:t>visas Piedāvājumā sniegtās ziņas ir patiesas.</w:t>
      </w:r>
    </w:p>
    <w:p w14:paraId="7B4B7E30" w14:textId="77777777" w:rsidR="00540A2D" w:rsidRPr="00EE62ED" w:rsidRDefault="00540A2D" w:rsidP="00540A2D">
      <w:pPr>
        <w:pStyle w:val="Pamatteksts"/>
        <w:ind w:left="1080"/>
        <w:jc w:val="both"/>
        <w:rPr>
          <w:rFonts w:asciiTheme="minorHAnsi" w:hAnsiTheme="minorHAnsi"/>
          <w:sz w:val="24"/>
          <w:szCs w:val="24"/>
        </w:rPr>
      </w:pPr>
    </w:p>
    <w:p w14:paraId="72928358" w14:textId="3845F886" w:rsidR="00E86ED3" w:rsidRPr="00EE62ED" w:rsidRDefault="00433BAA" w:rsidP="00EE62ED">
      <w:pPr>
        <w:pStyle w:val="Head1"/>
        <w:numPr>
          <w:ilvl w:val="6"/>
          <w:numId w:val="5"/>
        </w:numPr>
        <w:tabs>
          <w:tab w:val="clear" w:pos="2400"/>
        </w:tabs>
        <w:spacing w:before="0" w:after="0"/>
        <w:ind w:left="284" w:hanging="284"/>
        <w:rPr>
          <w:rFonts w:asciiTheme="minorHAnsi" w:hAnsiTheme="minorHAnsi"/>
          <w:sz w:val="24"/>
        </w:rPr>
      </w:pPr>
      <w:bookmarkStart w:id="10" w:name="_Toc377037646"/>
      <w:bookmarkStart w:id="11" w:name="_Toc399328055"/>
      <w:bookmarkStart w:id="12" w:name="_Toc399934403"/>
      <w:bookmarkStart w:id="13" w:name="_Toc400706388"/>
      <w:bookmarkStart w:id="14" w:name="_Toc400706559"/>
      <w:bookmarkStart w:id="15" w:name="_Toc408297969"/>
      <w:bookmarkStart w:id="16" w:name="_Toc465847135"/>
      <w:bookmarkStart w:id="17" w:name="_Toc465852519"/>
      <w:bookmarkStart w:id="18" w:name="_Toc466288708"/>
      <w:bookmarkEnd w:id="1"/>
      <w:bookmarkEnd w:id="2"/>
      <w:bookmarkEnd w:id="3"/>
      <w:bookmarkEnd w:id="4"/>
      <w:bookmarkEnd w:id="5"/>
      <w:bookmarkEnd w:id="6"/>
      <w:bookmarkEnd w:id="7"/>
      <w:bookmarkEnd w:id="8"/>
      <w:bookmarkEnd w:id="9"/>
      <w:r w:rsidRPr="00EE62ED">
        <w:rPr>
          <w:rFonts w:asciiTheme="minorHAnsi" w:hAnsiTheme="minorHAnsi"/>
          <w:b w:val="0"/>
          <w:sz w:val="24"/>
        </w:rPr>
        <w:t>Gadījumā, ja Pretendentam tiks piešķirtas tiesības slēgt Iepirkuma līgumu, apņem</w:t>
      </w:r>
      <w:r w:rsidR="0040404B" w:rsidRPr="00EE62ED">
        <w:rPr>
          <w:rFonts w:asciiTheme="minorHAnsi" w:hAnsiTheme="minorHAnsi"/>
          <w:b w:val="0"/>
          <w:sz w:val="24"/>
        </w:rPr>
        <w:t>am</w:t>
      </w:r>
      <w:r w:rsidRPr="00EE62ED">
        <w:rPr>
          <w:rFonts w:asciiTheme="minorHAnsi" w:hAnsiTheme="minorHAnsi"/>
          <w:b w:val="0"/>
          <w:sz w:val="24"/>
        </w:rPr>
        <w:t>ies:</w:t>
      </w:r>
      <w:bookmarkEnd w:id="10"/>
      <w:bookmarkEnd w:id="11"/>
      <w:bookmarkEnd w:id="12"/>
      <w:bookmarkEnd w:id="13"/>
      <w:bookmarkEnd w:id="14"/>
      <w:bookmarkEnd w:id="15"/>
      <w:bookmarkEnd w:id="16"/>
      <w:bookmarkEnd w:id="17"/>
      <w:bookmarkEnd w:id="18"/>
      <w:r w:rsidRPr="00EE62ED">
        <w:rPr>
          <w:rFonts w:asciiTheme="minorHAnsi" w:hAnsiTheme="minorHAnsi"/>
          <w:b w:val="0"/>
          <w:sz w:val="24"/>
        </w:rPr>
        <w:t xml:space="preserve"> </w:t>
      </w:r>
    </w:p>
    <w:p w14:paraId="62033B43" w14:textId="60FA85A2" w:rsidR="00433BAA" w:rsidRPr="00EE62ED" w:rsidRDefault="00433BAA" w:rsidP="00EE62ED">
      <w:pPr>
        <w:pStyle w:val="Rindkopa"/>
        <w:numPr>
          <w:ilvl w:val="0"/>
          <w:numId w:val="7"/>
        </w:numPr>
        <w:ind w:left="1134" w:hanging="425"/>
        <w:rPr>
          <w:rFonts w:asciiTheme="minorHAnsi" w:hAnsiTheme="minorHAnsi"/>
          <w:sz w:val="24"/>
        </w:rPr>
      </w:pPr>
      <w:r w:rsidRPr="00EE62ED">
        <w:rPr>
          <w:rFonts w:asciiTheme="minorHAnsi" w:hAnsiTheme="minorHAnsi"/>
          <w:sz w:val="24"/>
        </w:rPr>
        <w:t xml:space="preserve">veikt </w:t>
      </w:r>
      <w:r w:rsidR="008F50D6" w:rsidRPr="00EE62ED">
        <w:rPr>
          <w:rFonts w:asciiTheme="minorHAnsi" w:hAnsiTheme="minorHAnsi"/>
          <w:sz w:val="24"/>
        </w:rPr>
        <w:t xml:space="preserve">objektā </w:t>
      </w:r>
      <w:r w:rsidR="00521EA2">
        <w:rPr>
          <w:sz w:val="24"/>
        </w:rPr>
        <w:t>“</w:t>
      </w:r>
      <w:r w:rsidR="00AA0FFA">
        <w:t>Siltumtrases izbūve Cesvainē no Madonas ielas, līdz Dārza ielai 1</w:t>
      </w:r>
      <w:r w:rsidR="00521EA2" w:rsidRPr="00EE62ED">
        <w:rPr>
          <w:b/>
          <w:bCs/>
          <w:i/>
          <w:sz w:val="24"/>
        </w:rPr>
        <w:t>”</w:t>
      </w:r>
      <w:r w:rsidRPr="00EE62ED">
        <w:rPr>
          <w:rFonts w:asciiTheme="minorHAnsi" w:hAnsiTheme="minorHAnsi"/>
          <w:sz w:val="24"/>
        </w:rPr>
        <w:t xml:space="preserve"> </w:t>
      </w:r>
      <w:r w:rsidR="004E6904" w:rsidRPr="00EE62ED">
        <w:rPr>
          <w:rFonts w:asciiTheme="minorHAnsi" w:hAnsiTheme="minorHAnsi"/>
          <w:sz w:val="24"/>
        </w:rPr>
        <w:t xml:space="preserve">būvdarbus saskaņā ar </w:t>
      </w:r>
      <w:r w:rsidR="005363E0" w:rsidRPr="00EE62ED">
        <w:rPr>
          <w:rFonts w:asciiTheme="minorHAnsi" w:hAnsiTheme="minorHAnsi"/>
          <w:sz w:val="24"/>
        </w:rPr>
        <w:t>mūsu Piedāvājumu,</w:t>
      </w:r>
      <w:r w:rsidR="0022526F">
        <w:rPr>
          <w:rFonts w:asciiTheme="minorHAnsi" w:hAnsiTheme="minorHAnsi"/>
          <w:sz w:val="24"/>
        </w:rPr>
        <w:t xml:space="preserve"> </w:t>
      </w:r>
      <w:r w:rsidR="004E6904" w:rsidRPr="00EE62ED">
        <w:rPr>
          <w:rFonts w:asciiTheme="minorHAnsi" w:hAnsiTheme="minorHAnsi"/>
          <w:sz w:val="24"/>
        </w:rPr>
        <w:t>Tehnisko</w:t>
      </w:r>
      <w:r w:rsidRPr="00EE62ED">
        <w:rPr>
          <w:rFonts w:asciiTheme="minorHAnsi" w:hAnsiTheme="minorHAnsi"/>
          <w:sz w:val="24"/>
        </w:rPr>
        <w:t xml:space="preserve"> specifikācij</w:t>
      </w:r>
      <w:r w:rsidR="004E6904" w:rsidRPr="00EE62ED">
        <w:rPr>
          <w:rFonts w:asciiTheme="minorHAnsi" w:hAnsiTheme="minorHAnsi"/>
          <w:sz w:val="24"/>
        </w:rPr>
        <w:t>u</w:t>
      </w:r>
      <w:r w:rsidRPr="00EE62ED">
        <w:rPr>
          <w:rFonts w:asciiTheme="minorHAnsi" w:hAnsiTheme="minorHAnsi"/>
          <w:sz w:val="24"/>
        </w:rPr>
        <w:t xml:space="preserve"> (Nolikuma </w:t>
      </w:r>
      <w:r w:rsidR="005363E0" w:rsidRPr="00EE62ED">
        <w:rPr>
          <w:rFonts w:asciiTheme="minorHAnsi" w:hAnsiTheme="minorHAnsi"/>
          <w:sz w:val="24"/>
        </w:rPr>
        <w:lastRenderedPageBreak/>
        <w:t>1</w:t>
      </w:r>
      <w:r w:rsidR="0040404B" w:rsidRPr="00EE62ED">
        <w:rPr>
          <w:rFonts w:asciiTheme="minorHAnsi" w:hAnsiTheme="minorHAnsi"/>
          <w:sz w:val="24"/>
        </w:rPr>
        <w:t>.</w:t>
      </w:r>
      <w:r w:rsidRPr="00EE62ED">
        <w:rPr>
          <w:rFonts w:asciiTheme="minorHAnsi" w:hAnsiTheme="minorHAnsi"/>
          <w:sz w:val="24"/>
        </w:rPr>
        <w:t xml:space="preserve">pielikums) un </w:t>
      </w:r>
      <w:r w:rsidR="0040404B" w:rsidRPr="00EE62ED">
        <w:rPr>
          <w:rFonts w:asciiTheme="minorHAnsi" w:hAnsiTheme="minorHAnsi"/>
          <w:sz w:val="24"/>
        </w:rPr>
        <w:t>Būvprojektu</w:t>
      </w:r>
      <w:r w:rsidRPr="00EE62ED">
        <w:rPr>
          <w:rFonts w:asciiTheme="minorHAnsi" w:hAnsiTheme="minorHAnsi"/>
          <w:sz w:val="24"/>
        </w:rPr>
        <w:t xml:space="preserve"> (Nolikuma </w:t>
      </w:r>
      <w:r w:rsidR="005363E0" w:rsidRPr="00EE62ED">
        <w:rPr>
          <w:rFonts w:asciiTheme="minorHAnsi" w:hAnsiTheme="minorHAnsi"/>
          <w:sz w:val="24"/>
        </w:rPr>
        <w:t>1</w:t>
      </w:r>
      <w:r w:rsidR="0040404B" w:rsidRPr="00EE62ED">
        <w:rPr>
          <w:rFonts w:asciiTheme="minorHAnsi" w:hAnsiTheme="minorHAnsi"/>
          <w:sz w:val="24"/>
        </w:rPr>
        <w:t>2.</w:t>
      </w:r>
      <w:r w:rsidRPr="00EE62ED">
        <w:rPr>
          <w:rFonts w:asciiTheme="minorHAnsi" w:hAnsiTheme="minorHAnsi"/>
          <w:sz w:val="24"/>
        </w:rPr>
        <w:t>pielikums) (turpmāk – Būvdarbi) par Būvdarbu kopējo cenu:</w:t>
      </w:r>
    </w:p>
    <w:p w14:paraId="7DE85E15" w14:textId="77777777" w:rsidR="00B93831" w:rsidRPr="00EE62ED" w:rsidRDefault="00B93831" w:rsidP="00B93831">
      <w:pPr>
        <w:pStyle w:val="Punkts"/>
        <w:rPr>
          <w:rFonts w:asciiTheme="minorHAnsi" w:hAnsiTheme="minorHAnsi"/>
          <w:sz w:val="24"/>
        </w:rPr>
      </w:pPr>
    </w:p>
    <w:p w14:paraId="39660BF5" w14:textId="7F494380" w:rsidR="00700D7E" w:rsidRPr="00EE62ED" w:rsidRDefault="00521EA2" w:rsidP="00AA0FFA">
      <w:pPr>
        <w:pStyle w:val="Sarakstarindkopa"/>
        <w:ind w:left="0"/>
        <w:jc w:val="both"/>
        <w:rPr>
          <w:b/>
          <w:sz w:val="24"/>
          <w:szCs w:val="24"/>
        </w:rPr>
      </w:pPr>
      <w:r>
        <w:rPr>
          <w:rFonts w:cs="Times New Roman"/>
          <w:sz w:val="24"/>
          <w:szCs w:val="24"/>
        </w:rPr>
        <w:t>“</w:t>
      </w:r>
      <w:r w:rsidR="00AA0FFA">
        <w:t>Siltumtrases izbūve Cesvainē no Madonas ielas, līdz Dārza ielai 1</w:t>
      </w:r>
      <w:r w:rsidRPr="00EE62ED">
        <w:rPr>
          <w:rFonts w:cs="Times New Roman"/>
          <w:b/>
          <w:bCs/>
          <w:i/>
          <w:sz w:val="24"/>
          <w:szCs w:val="24"/>
        </w:rPr>
        <w:t>”</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35"/>
        <w:gridCol w:w="2835"/>
      </w:tblGrid>
      <w:tr w:rsidR="007134B4" w:rsidRPr="00EE62ED" w14:paraId="49CA5CE3" w14:textId="77777777" w:rsidTr="007134B4">
        <w:trPr>
          <w:trHeight w:val="578"/>
          <w:jc w:val="center"/>
        </w:trPr>
        <w:tc>
          <w:tcPr>
            <w:tcW w:w="3936" w:type="dxa"/>
            <w:shd w:val="clear" w:color="auto" w:fill="auto"/>
          </w:tcPr>
          <w:p w14:paraId="38F6F03E" w14:textId="3908272C" w:rsidR="007134B4" w:rsidRPr="00EE62ED" w:rsidRDefault="007134B4" w:rsidP="00D00FFF">
            <w:pPr>
              <w:autoSpaceDE w:val="0"/>
              <w:spacing w:before="120" w:after="120"/>
              <w:rPr>
                <w:rFonts w:cs="Times New Roman"/>
                <w:b/>
                <w:sz w:val="24"/>
                <w:szCs w:val="24"/>
              </w:rPr>
            </w:pPr>
            <w:r w:rsidRPr="00EE62ED">
              <w:rPr>
                <w:rFonts w:cs="Times New Roman"/>
                <w:b/>
                <w:sz w:val="24"/>
                <w:szCs w:val="24"/>
              </w:rPr>
              <w:t>Līgumcena, EUR</w:t>
            </w:r>
            <w:r>
              <w:rPr>
                <w:rFonts w:cs="Times New Roman"/>
                <w:b/>
                <w:sz w:val="24"/>
                <w:szCs w:val="24"/>
              </w:rPr>
              <w:t xml:space="preserve"> </w:t>
            </w:r>
            <w:r w:rsidRPr="00EE62ED">
              <w:rPr>
                <w:rFonts w:cs="Times New Roman"/>
                <w:b/>
                <w:sz w:val="24"/>
                <w:szCs w:val="24"/>
              </w:rPr>
              <w:t>(bez PVN)</w:t>
            </w:r>
          </w:p>
        </w:tc>
        <w:tc>
          <w:tcPr>
            <w:tcW w:w="2835" w:type="dxa"/>
            <w:shd w:val="clear" w:color="auto" w:fill="auto"/>
          </w:tcPr>
          <w:p w14:paraId="746B4C31" w14:textId="77777777" w:rsidR="007134B4" w:rsidRPr="00EE62ED" w:rsidRDefault="007134B4" w:rsidP="000B332B">
            <w:pPr>
              <w:autoSpaceDE w:val="0"/>
              <w:spacing w:before="120" w:after="120"/>
              <w:jc w:val="both"/>
              <w:rPr>
                <w:rFonts w:cs="Times New Roman"/>
                <w:b/>
                <w:i/>
                <w:sz w:val="24"/>
                <w:szCs w:val="24"/>
              </w:rPr>
            </w:pPr>
            <w:r w:rsidRPr="00EE62ED">
              <w:rPr>
                <w:rFonts w:cs="Times New Roman"/>
                <w:b/>
                <w:i/>
                <w:sz w:val="24"/>
                <w:szCs w:val="24"/>
              </w:rPr>
              <w:t>skaitļiem</w:t>
            </w:r>
          </w:p>
        </w:tc>
        <w:tc>
          <w:tcPr>
            <w:tcW w:w="2835" w:type="dxa"/>
            <w:shd w:val="clear" w:color="auto" w:fill="auto"/>
          </w:tcPr>
          <w:p w14:paraId="5356F38D" w14:textId="77777777" w:rsidR="007134B4" w:rsidRPr="00EE62ED" w:rsidRDefault="007134B4" w:rsidP="000B332B">
            <w:pPr>
              <w:autoSpaceDE w:val="0"/>
              <w:spacing w:before="120" w:after="120"/>
              <w:jc w:val="both"/>
              <w:rPr>
                <w:rFonts w:cs="Times New Roman"/>
                <w:b/>
                <w:i/>
                <w:sz w:val="24"/>
                <w:szCs w:val="24"/>
              </w:rPr>
            </w:pPr>
            <w:r w:rsidRPr="00EE62ED">
              <w:rPr>
                <w:rFonts w:cs="Times New Roman"/>
                <w:b/>
                <w:i/>
                <w:sz w:val="24"/>
                <w:szCs w:val="24"/>
              </w:rPr>
              <w:t>vārdiem</w:t>
            </w:r>
          </w:p>
        </w:tc>
      </w:tr>
    </w:tbl>
    <w:p w14:paraId="0D4078C4" w14:textId="77777777" w:rsidR="00EE62ED" w:rsidRPr="00EE62ED" w:rsidRDefault="00EE62ED" w:rsidP="00EE62ED">
      <w:pPr>
        <w:ind w:left="1080"/>
        <w:jc w:val="both"/>
        <w:rPr>
          <w:b/>
          <w:sz w:val="24"/>
          <w:szCs w:val="24"/>
        </w:rPr>
      </w:pPr>
    </w:p>
    <w:p w14:paraId="07032E57" w14:textId="77777777" w:rsidR="00D00FFF" w:rsidRPr="00EE62ED" w:rsidRDefault="00D00FFF" w:rsidP="00B93831">
      <w:pPr>
        <w:ind w:left="1080"/>
        <w:jc w:val="both"/>
        <w:rPr>
          <w:sz w:val="24"/>
          <w:szCs w:val="24"/>
        </w:rPr>
      </w:pPr>
    </w:p>
    <w:p w14:paraId="4DE4620D" w14:textId="71CD72C1" w:rsidR="009D674E" w:rsidRPr="00EE62ED" w:rsidRDefault="009D674E" w:rsidP="00F832DF">
      <w:pPr>
        <w:pStyle w:val="Apakpunkts"/>
        <w:numPr>
          <w:ilvl w:val="0"/>
          <w:numId w:val="0"/>
        </w:numPr>
        <w:tabs>
          <w:tab w:val="num" w:pos="720"/>
        </w:tabs>
        <w:ind w:left="1080"/>
        <w:rPr>
          <w:rFonts w:asciiTheme="minorHAnsi" w:hAnsiTheme="minorHAnsi"/>
          <w:sz w:val="24"/>
        </w:rPr>
      </w:pPr>
    </w:p>
    <w:p w14:paraId="1AE58C79" w14:textId="7F958178" w:rsidR="00433BAA" w:rsidRPr="00EE62ED" w:rsidRDefault="00433BAA" w:rsidP="00EE62ED">
      <w:pPr>
        <w:pStyle w:val="Rindkopa"/>
        <w:numPr>
          <w:ilvl w:val="0"/>
          <w:numId w:val="7"/>
        </w:numPr>
        <w:rPr>
          <w:rFonts w:asciiTheme="minorHAnsi" w:hAnsiTheme="minorHAnsi"/>
          <w:sz w:val="24"/>
        </w:rPr>
      </w:pPr>
      <w:r w:rsidRPr="00EE62ED">
        <w:rPr>
          <w:rFonts w:asciiTheme="minorHAnsi" w:hAnsiTheme="minorHAnsi"/>
          <w:sz w:val="24"/>
        </w:rPr>
        <w:t xml:space="preserve">slēgt Iepirkuma līgumu kā paraugu izmantojot Nolikumā ietverto </w:t>
      </w:r>
      <w:r w:rsidR="009D674E" w:rsidRPr="00EE62ED">
        <w:rPr>
          <w:rFonts w:asciiTheme="minorHAnsi" w:hAnsiTheme="minorHAnsi"/>
          <w:sz w:val="24"/>
        </w:rPr>
        <w:t>līguma</w:t>
      </w:r>
      <w:r w:rsidR="008B42D1" w:rsidRPr="00EE62ED">
        <w:rPr>
          <w:rFonts w:asciiTheme="minorHAnsi" w:hAnsiTheme="minorHAnsi"/>
          <w:sz w:val="24"/>
        </w:rPr>
        <w:t xml:space="preserve"> </w:t>
      </w:r>
      <w:r w:rsidR="009D674E" w:rsidRPr="00EE62ED">
        <w:rPr>
          <w:rFonts w:asciiTheme="minorHAnsi" w:hAnsiTheme="minorHAnsi"/>
          <w:sz w:val="24"/>
        </w:rPr>
        <w:t>projektu</w:t>
      </w:r>
      <w:r w:rsidRPr="00EE62ED">
        <w:rPr>
          <w:rFonts w:asciiTheme="minorHAnsi" w:hAnsiTheme="minorHAnsi"/>
          <w:sz w:val="24"/>
        </w:rPr>
        <w:t xml:space="preserve"> (Nolikuma </w:t>
      </w:r>
      <w:r w:rsidR="00E86ED3" w:rsidRPr="00EE62ED">
        <w:rPr>
          <w:rFonts w:asciiTheme="minorHAnsi" w:hAnsiTheme="minorHAnsi"/>
          <w:sz w:val="24"/>
        </w:rPr>
        <w:t>7</w:t>
      </w:r>
      <w:r w:rsidR="00700D7E" w:rsidRPr="00EE62ED">
        <w:rPr>
          <w:rFonts w:asciiTheme="minorHAnsi" w:hAnsiTheme="minorHAnsi"/>
          <w:sz w:val="24"/>
        </w:rPr>
        <w:t>.</w:t>
      </w:r>
      <w:r w:rsidRPr="00EE62ED">
        <w:rPr>
          <w:rFonts w:asciiTheme="minorHAnsi" w:hAnsiTheme="minorHAnsi"/>
          <w:sz w:val="24"/>
        </w:rPr>
        <w:t>pielikums</w:t>
      </w:r>
      <w:r w:rsidR="00700D7E" w:rsidRPr="00EE62ED">
        <w:rPr>
          <w:rFonts w:asciiTheme="minorHAnsi" w:hAnsiTheme="minorHAnsi"/>
          <w:sz w:val="24"/>
        </w:rPr>
        <w:t xml:space="preserve"> “Līguma projekts”</w:t>
      </w:r>
      <w:r w:rsidRPr="00EE62ED">
        <w:rPr>
          <w:rFonts w:asciiTheme="minorHAnsi" w:hAnsiTheme="minorHAnsi"/>
          <w:sz w:val="24"/>
        </w:rPr>
        <w:t>)</w:t>
      </w:r>
      <w:r w:rsidR="00EE62ED" w:rsidRPr="00EE62ED">
        <w:rPr>
          <w:rFonts w:asciiTheme="minorHAnsi" w:hAnsiTheme="minorHAnsi"/>
          <w:sz w:val="24"/>
        </w:rPr>
        <w:t>;</w:t>
      </w:r>
    </w:p>
    <w:p w14:paraId="3814588A" w14:textId="52E17869" w:rsidR="00EE62ED" w:rsidRPr="00FA6425" w:rsidRDefault="00FA6425" w:rsidP="00EE62ED">
      <w:pPr>
        <w:pStyle w:val="Punkts"/>
        <w:numPr>
          <w:ilvl w:val="0"/>
          <w:numId w:val="7"/>
        </w:numPr>
        <w:rPr>
          <w:rFonts w:asciiTheme="minorHAnsi" w:hAnsiTheme="minorHAnsi"/>
          <w:b w:val="0"/>
          <w:sz w:val="24"/>
        </w:rPr>
      </w:pPr>
      <w:r w:rsidRPr="00FA6425">
        <w:rPr>
          <w:rFonts w:asciiTheme="minorHAnsi" w:hAnsiTheme="minorHAnsi"/>
          <w:b w:val="0"/>
          <w:sz w:val="24"/>
        </w:rPr>
        <w:t>nodrošinot ____</w:t>
      </w:r>
      <w:r w:rsidR="00EE62ED" w:rsidRPr="00FA6425">
        <w:rPr>
          <w:rFonts w:asciiTheme="minorHAnsi" w:hAnsiTheme="minorHAnsi"/>
          <w:b w:val="0"/>
          <w:sz w:val="24"/>
        </w:rPr>
        <w:t xml:space="preserve"> (</w:t>
      </w:r>
      <w:r w:rsidRPr="00FA6425">
        <w:rPr>
          <w:rFonts w:asciiTheme="minorHAnsi" w:hAnsiTheme="minorHAnsi"/>
          <w:b w:val="0"/>
          <w:i/>
          <w:sz w:val="24"/>
        </w:rPr>
        <w:t>_________</w:t>
      </w:r>
      <w:r w:rsidR="00EE62ED" w:rsidRPr="00FA6425">
        <w:rPr>
          <w:rFonts w:asciiTheme="minorHAnsi" w:hAnsiTheme="minorHAnsi"/>
          <w:b w:val="0"/>
          <w:sz w:val="24"/>
        </w:rPr>
        <w:t>) gadu garantijas termiņu materiāliem un būvdarbiem no būves pieņemšanas ekspluatācijā dienas.</w:t>
      </w:r>
    </w:p>
    <w:p w14:paraId="3C5AFD2F" w14:textId="77777777" w:rsidR="00F832DF" w:rsidRPr="00EE62ED" w:rsidRDefault="00F832DF" w:rsidP="00F832DF">
      <w:pPr>
        <w:pStyle w:val="Punkts"/>
        <w:ind w:left="0" w:firstLine="0"/>
        <w:rPr>
          <w:rFonts w:asciiTheme="minorHAnsi" w:hAnsiTheme="minorHAnsi"/>
          <w:sz w:val="24"/>
        </w:rPr>
      </w:pPr>
      <w:bookmarkStart w:id="19" w:name="_GoBack"/>
      <w:bookmarkEnd w:id="19"/>
    </w:p>
    <w:p w14:paraId="09AFCD78" w14:textId="77777777" w:rsidR="00540A2D" w:rsidRPr="00EE62ED" w:rsidRDefault="00540A2D" w:rsidP="00540A2D">
      <w:pPr>
        <w:pStyle w:val="NormalA"/>
        <w:spacing w:line="240" w:lineRule="auto"/>
        <w:rPr>
          <w:rFonts w:cs="Times New Roman"/>
          <w:szCs w:val="24"/>
          <w:lang w:val="lv-LV"/>
        </w:rPr>
      </w:pPr>
      <w:bookmarkStart w:id="20" w:name="_Toc377037649"/>
      <w:bookmarkStart w:id="21" w:name="_Toc399328058"/>
      <w:bookmarkStart w:id="22" w:name="_Toc399934406"/>
      <w:bookmarkStart w:id="23" w:name="_Toc400706391"/>
      <w:bookmarkStart w:id="24" w:name="_Toc400706562"/>
      <w:bookmarkStart w:id="25" w:name="_Toc408297972"/>
      <w:bookmarkStart w:id="26" w:name="_Toc465847138"/>
      <w:bookmarkStart w:id="27" w:name="_Toc465852522"/>
      <w:bookmarkStart w:id="28" w:name="_Toc466288711"/>
    </w:p>
    <w:tbl>
      <w:tblPr>
        <w:tblW w:w="9214" w:type="dxa"/>
        <w:tblLook w:val="0000" w:firstRow="0" w:lastRow="0" w:firstColumn="0" w:lastColumn="0" w:noHBand="0" w:noVBand="0"/>
      </w:tblPr>
      <w:tblGrid>
        <w:gridCol w:w="4820"/>
        <w:gridCol w:w="4394"/>
      </w:tblGrid>
      <w:tr w:rsidR="001070BB" w:rsidRPr="00EE62ED" w14:paraId="66CCCDF8" w14:textId="77777777" w:rsidTr="00332895">
        <w:tc>
          <w:tcPr>
            <w:tcW w:w="4820" w:type="dxa"/>
          </w:tcPr>
          <w:bookmarkEnd w:id="20"/>
          <w:bookmarkEnd w:id="21"/>
          <w:bookmarkEnd w:id="22"/>
          <w:bookmarkEnd w:id="23"/>
          <w:bookmarkEnd w:id="24"/>
          <w:bookmarkEnd w:id="25"/>
          <w:bookmarkEnd w:id="26"/>
          <w:bookmarkEnd w:id="27"/>
          <w:bookmarkEnd w:id="28"/>
          <w:p w14:paraId="1C561626" w14:textId="77777777" w:rsidR="001070BB" w:rsidRPr="00EE62ED" w:rsidRDefault="001070BB" w:rsidP="001070BB">
            <w:pPr>
              <w:suppressAutoHyphens/>
              <w:spacing w:before="120" w:after="120" w:line="240" w:lineRule="auto"/>
              <w:rPr>
                <w:rFonts w:eastAsia="Times New Roman" w:cs="Times New Roman"/>
                <w:sz w:val="24"/>
                <w:szCs w:val="24"/>
              </w:rPr>
            </w:pPr>
            <w:r w:rsidRPr="00EE62ED">
              <w:rPr>
                <w:rFonts w:eastAsia="Times New Roman" w:cs="Times New Roman"/>
                <w:sz w:val="24"/>
                <w:szCs w:val="24"/>
              </w:rPr>
              <w:t>Amatpersonas vai pilnvarotās personas paraksts:</w:t>
            </w:r>
          </w:p>
        </w:tc>
        <w:tc>
          <w:tcPr>
            <w:tcW w:w="4394" w:type="dxa"/>
            <w:tcBorders>
              <w:bottom w:val="single" w:sz="4" w:space="0" w:color="000000"/>
            </w:tcBorders>
          </w:tcPr>
          <w:p w14:paraId="2D9C78A3" w14:textId="77777777" w:rsidR="001070BB" w:rsidRPr="00EE62ED" w:rsidRDefault="001070BB" w:rsidP="001070BB">
            <w:pPr>
              <w:suppressAutoHyphens/>
              <w:spacing w:before="120" w:after="120" w:line="240" w:lineRule="auto"/>
              <w:rPr>
                <w:rFonts w:eastAsia="Times New Roman" w:cs="Times New Roman"/>
                <w:sz w:val="24"/>
                <w:szCs w:val="24"/>
              </w:rPr>
            </w:pPr>
          </w:p>
        </w:tc>
      </w:tr>
      <w:tr w:rsidR="001070BB" w:rsidRPr="00EE62ED" w14:paraId="770318A4" w14:textId="77777777" w:rsidTr="00332895">
        <w:tc>
          <w:tcPr>
            <w:tcW w:w="4820" w:type="dxa"/>
          </w:tcPr>
          <w:p w14:paraId="5A068B3E" w14:textId="77777777" w:rsidR="001070BB" w:rsidRPr="00EE62ED" w:rsidRDefault="001070BB" w:rsidP="001070BB">
            <w:pPr>
              <w:suppressAutoHyphens/>
              <w:spacing w:before="120" w:after="120" w:line="240" w:lineRule="auto"/>
              <w:rPr>
                <w:rFonts w:eastAsia="Times New Roman" w:cs="Times New Roman"/>
                <w:sz w:val="24"/>
                <w:szCs w:val="24"/>
              </w:rPr>
            </w:pPr>
            <w:r w:rsidRPr="00EE62ED">
              <w:rPr>
                <w:rFonts w:eastAsia="Times New Roman" w:cs="Times New Roman"/>
                <w:sz w:val="24"/>
                <w:szCs w:val="24"/>
              </w:rPr>
              <w:t>Parakstītāja vārds, uzvārds un amats:</w:t>
            </w:r>
          </w:p>
        </w:tc>
        <w:tc>
          <w:tcPr>
            <w:tcW w:w="4394" w:type="dxa"/>
            <w:tcBorders>
              <w:bottom w:val="single" w:sz="4" w:space="0" w:color="000000"/>
            </w:tcBorders>
          </w:tcPr>
          <w:p w14:paraId="4818B5CB" w14:textId="77777777" w:rsidR="001070BB" w:rsidRPr="00EE62ED" w:rsidRDefault="001070BB" w:rsidP="001070BB">
            <w:pPr>
              <w:suppressAutoHyphens/>
              <w:spacing w:before="120" w:after="120" w:line="240" w:lineRule="auto"/>
              <w:rPr>
                <w:rFonts w:eastAsia="Times New Roman" w:cs="Times New Roman"/>
                <w:sz w:val="24"/>
                <w:szCs w:val="24"/>
              </w:rPr>
            </w:pPr>
          </w:p>
        </w:tc>
      </w:tr>
      <w:tr w:rsidR="001070BB" w:rsidRPr="00EE62ED" w14:paraId="16DDED45" w14:textId="77777777" w:rsidTr="00332895">
        <w:tc>
          <w:tcPr>
            <w:tcW w:w="4820" w:type="dxa"/>
          </w:tcPr>
          <w:p w14:paraId="4CD53AFF" w14:textId="77777777" w:rsidR="001070BB" w:rsidRPr="00EE62ED" w:rsidRDefault="00922310" w:rsidP="001070BB">
            <w:pPr>
              <w:suppressAutoHyphens/>
              <w:spacing w:before="120" w:after="120" w:line="240" w:lineRule="auto"/>
              <w:rPr>
                <w:rFonts w:eastAsia="Times New Roman" w:cs="Times New Roman"/>
                <w:sz w:val="24"/>
                <w:szCs w:val="24"/>
              </w:rPr>
            </w:pPr>
            <w:r w:rsidRPr="00EE62ED">
              <w:rPr>
                <w:rFonts w:eastAsia="Times New Roman" w:cs="Times New Roman"/>
                <w:sz w:val="24"/>
                <w:szCs w:val="24"/>
              </w:rPr>
              <w:t>Juridiskā</w:t>
            </w:r>
            <w:r w:rsidR="001070BB" w:rsidRPr="00EE62ED">
              <w:rPr>
                <w:rFonts w:eastAsia="Times New Roman" w:cs="Times New Roman"/>
                <w:sz w:val="24"/>
                <w:szCs w:val="24"/>
              </w:rPr>
              <w:t xml:space="preserve"> adrese:</w:t>
            </w:r>
          </w:p>
        </w:tc>
        <w:tc>
          <w:tcPr>
            <w:tcW w:w="4394" w:type="dxa"/>
            <w:tcBorders>
              <w:bottom w:val="single" w:sz="4" w:space="0" w:color="000000"/>
            </w:tcBorders>
          </w:tcPr>
          <w:p w14:paraId="2B452660" w14:textId="77777777" w:rsidR="001070BB" w:rsidRPr="00EE62ED" w:rsidRDefault="001070BB" w:rsidP="001070BB">
            <w:pPr>
              <w:suppressAutoHyphens/>
              <w:spacing w:before="120" w:after="120" w:line="240" w:lineRule="auto"/>
              <w:rPr>
                <w:rFonts w:eastAsia="Times New Roman" w:cs="Times New Roman"/>
                <w:sz w:val="24"/>
                <w:szCs w:val="24"/>
              </w:rPr>
            </w:pPr>
          </w:p>
        </w:tc>
      </w:tr>
      <w:tr w:rsidR="001070BB" w:rsidRPr="00EE62ED" w14:paraId="1990497D" w14:textId="77777777" w:rsidTr="00332895">
        <w:tc>
          <w:tcPr>
            <w:tcW w:w="4820" w:type="dxa"/>
          </w:tcPr>
          <w:p w14:paraId="5AE432FA" w14:textId="77777777" w:rsidR="001070BB" w:rsidRPr="00EE62ED" w:rsidRDefault="001070BB" w:rsidP="001070BB">
            <w:pPr>
              <w:suppressAutoHyphens/>
              <w:spacing w:before="120" w:after="120" w:line="240" w:lineRule="auto"/>
              <w:rPr>
                <w:rFonts w:eastAsia="Times New Roman" w:cs="Times New Roman"/>
                <w:sz w:val="24"/>
                <w:szCs w:val="24"/>
              </w:rPr>
            </w:pPr>
            <w:r w:rsidRPr="00EE62ED">
              <w:rPr>
                <w:rFonts w:eastAsia="Times New Roman" w:cs="Times New Roman"/>
                <w:sz w:val="24"/>
                <w:szCs w:val="24"/>
              </w:rPr>
              <w:t>Bankas rekvizīti:</w:t>
            </w:r>
          </w:p>
        </w:tc>
        <w:tc>
          <w:tcPr>
            <w:tcW w:w="4394" w:type="dxa"/>
            <w:tcBorders>
              <w:bottom w:val="single" w:sz="4" w:space="0" w:color="000000"/>
            </w:tcBorders>
          </w:tcPr>
          <w:p w14:paraId="7F848286" w14:textId="77777777" w:rsidR="001070BB" w:rsidRPr="00EE62ED" w:rsidRDefault="001070BB" w:rsidP="001070BB">
            <w:pPr>
              <w:suppressAutoHyphens/>
              <w:spacing w:before="120" w:after="120" w:line="240" w:lineRule="auto"/>
              <w:rPr>
                <w:rFonts w:eastAsia="Times New Roman" w:cs="Times New Roman"/>
                <w:sz w:val="24"/>
                <w:szCs w:val="24"/>
              </w:rPr>
            </w:pPr>
          </w:p>
        </w:tc>
      </w:tr>
      <w:tr w:rsidR="001070BB" w:rsidRPr="00EE62ED" w14:paraId="30B5314F" w14:textId="77777777" w:rsidTr="00332895">
        <w:tc>
          <w:tcPr>
            <w:tcW w:w="4820" w:type="dxa"/>
          </w:tcPr>
          <w:p w14:paraId="4F600F29" w14:textId="77777777" w:rsidR="001070BB" w:rsidRPr="00EE62ED" w:rsidRDefault="001070BB" w:rsidP="001070BB">
            <w:pPr>
              <w:suppressAutoHyphens/>
              <w:spacing w:before="120" w:after="120" w:line="240" w:lineRule="auto"/>
              <w:rPr>
                <w:rFonts w:eastAsia="Times New Roman" w:cs="Times New Roman"/>
                <w:sz w:val="24"/>
                <w:szCs w:val="24"/>
              </w:rPr>
            </w:pPr>
            <w:r w:rsidRPr="00EE62ED">
              <w:rPr>
                <w:rFonts w:eastAsia="Times New Roman" w:cs="Times New Roman"/>
                <w:sz w:val="24"/>
                <w:szCs w:val="24"/>
              </w:rPr>
              <w:t>Kontaktpersona:</w:t>
            </w:r>
          </w:p>
        </w:tc>
        <w:tc>
          <w:tcPr>
            <w:tcW w:w="4394" w:type="dxa"/>
            <w:tcBorders>
              <w:bottom w:val="single" w:sz="4" w:space="0" w:color="000000"/>
            </w:tcBorders>
          </w:tcPr>
          <w:p w14:paraId="33326E10" w14:textId="77777777" w:rsidR="001070BB" w:rsidRPr="00EE62ED" w:rsidRDefault="001070BB" w:rsidP="001070BB">
            <w:pPr>
              <w:suppressAutoHyphens/>
              <w:spacing w:before="120" w:after="120" w:line="240" w:lineRule="auto"/>
              <w:rPr>
                <w:rFonts w:eastAsia="Times New Roman" w:cs="Times New Roman"/>
                <w:sz w:val="24"/>
                <w:szCs w:val="24"/>
              </w:rPr>
            </w:pPr>
          </w:p>
        </w:tc>
      </w:tr>
      <w:tr w:rsidR="001070BB" w:rsidRPr="00EE62ED" w14:paraId="28FC941A" w14:textId="77777777" w:rsidTr="00332895">
        <w:tc>
          <w:tcPr>
            <w:tcW w:w="4820" w:type="dxa"/>
          </w:tcPr>
          <w:p w14:paraId="323160D8" w14:textId="77777777" w:rsidR="001070BB" w:rsidRPr="00EE62ED" w:rsidRDefault="001070BB" w:rsidP="001070BB">
            <w:pPr>
              <w:suppressAutoHyphens/>
              <w:spacing w:before="120" w:after="120" w:line="240" w:lineRule="auto"/>
              <w:rPr>
                <w:rFonts w:eastAsia="Times New Roman" w:cs="Times New Roman"/>
                <w:sz w:val="24"/>
                <w:szCs w:val="24"/>
              </w:rPr>
            </w:pPr>
            <w:r w:rsidRPr="00EE62ED">
              <w:rPr>
                <w:rFonts w:eastAsia="Times New Roman" w:cs="Times New Roman"/>
                <w:sz w:val="24"/>
                <w:szCs w:val="24"/>
              </w:rPr>
              <w:t>Tālruņa numurs:</w:t>
            </w:r>
          </w:p>
        </w:tc>
        <w:tc>
          <w:tcPr>
            <w:tcW w:w="4394" w:type="dxa"/>
            <w:tcBorders>
              <w:bottom w:val="single" w:sz="4" w:space="0" w:color="000000"/>
            </w:tcBorders>
          </w:tcPr>
          <w:p w14:paraId="2B5CFA57" w14:textId="77777777" w:rsidR="001070BB" w:rsidRPr="00EE62ED" w:rsidRDefault="001070BB" w:rsidP="001070BB">
            <w:pPr>
              <w:suppressAutoHyphens/>
              <w:spacing w:before="120" w:after="120" w:line="240" w:lineRule="auto"/>
              <w:rPr>
                <w:rFonts w:eastAsia="Times New Roman" w:cs="Times New Roman"/>
                <w:sz w:val="24"/>
                <w:szCs w:val="24"/>
              </w:rPr>
            </w:pPr>
          </w:p>
        </w:tc>
      </w:tr>
      <w:tr w:rsidR="001070BB" w:rsidRPr="00EE62ED" w14:paraId="3A2C6C99" w14:textId="77777777" w:rsidTr="00332895">
        <w:tc>
          <w:tcPr>
            <w:tcW w:w="4820" w:type="dxa"/>
          </w:tcPr>
          <w:p w14:paraId="7CCA81A2" w14:textId="54D170CA" w:rsidR="001070BB" w:rsidRPr="00EE62ED" w:rsidRDefault="001070BB" w:rsidP="001070BB">
            <w:pPr>
              <w:suppressAutoHyphens/>
              <w:spacing w:before="120" w:after="120" w:line="240" w:lineRule="auto"/>
              <w:rPr>
                <w:rFonts w:eastAsia="Times New Roman" w:cs="Times New Roman"/>
                <w:sz w:val="24"/>
                <w:szCs w:val="24"/>
              </w:rPr>
            </w:pPr>
          </w:p>
        </w:tc>
        <w:tc>
          <w:tcPr>
            <w:tcW w:w="4394" w:type="dxa"/>
            <w:tcBorders>
              <w:bottom w:val="single" w:sz="4" w:space="0" w:color="000000"/>
            </w:tcBorders>
          </w:tcPr>
          <w:p w14:paraId="7FDC1C08" w14:textId="77777777" w:rsidR="001070BB" w:rsidRPr="00EE62ED" w:rsidRDefault="001070BB" w:rsidP="001070BB">
            <w:pPr>
              <w:suppressAutoHyphens/>
              <w:spacing w:before="120" w:after="120" w:line="240" w:lineRule="auto"/>
              <w:rPr>
                <w:rFonts w:eastAsia="Times New Roman" w:cs="Times New Roman"/>
                <w:sz w:val="24"/>
                <w:szCs w:val="24"/>
              </w:rPr>
            </w:pPr>
          </w:p>
        </w:tc>
      </w:tr>
      <w:tr w:rsidR="001070BB" w:rsidRPr="00EE62ED" w14:paraId="175BC58A" w14:textId="77777777" w:rsidTr="00332895">
        <w:tc>
          <w:tcPr>
            <w:tcW w:w="4820" w:type="dxa"/>
          </w:tcPr>
          <w:p w14:paraId="554EEFA4" w14:textId="77777777" w:rsidR="001070BB" w:rsidRPr="00EE62ED" w:rsidRDefault="001070BB" w:rsidP="001070BB">
            <w:pPr>
              <w:suppressAutoHyphens/>
              <w:spacing w:before="120" w:after="120" w:line="240" w:lineRule="auto"/>
              <w:rPr>
                <w:rFonts w:eastAsia="Times New Roman" w:cs="Times New Roman"/>
                <w:sz w:val="24"/>
                <w:szCs w:val="24"/>
              </w:rPr>
            </w:pPr>
            <w:r w:rsidRPr="00EE62ED">
              <w:rPr>
                <w:rFonts w:eastAsia="Times New Roman" w:cs="Times New Roman"/>
                <w:sz w:val="24"/>
                <w:szCs w:val="24"/>
              </w:rPr>
              <w:t>E-pasta adrese:</w:t>
            </w:r>
          </w:p>
        </w:tc>
        <w:tc>
          <w:tcPr>
            <w:tcW w:w="4394" w:type="dxa"/>
            <w:tcBorders>
              <w:top w:val="single" w:sz="4" w:space="0" w:color="000000"/>
              <w:bottom w:val="single" w:sz="4" w:space="0" w:color="auto"/>
            </w:tcBorders>
          </w:tcPr>
          <w:p w14:paraId="504C3A0C" w14:textId="77777777" w:rsidR="001070BB" w:rsidRPr="00EE62ED" w:rsidRDefault="001070BB" w:rsidP="001070BB">
            <w:pPr>
              <w:suppressAutoHyphens/>
              <w:spacing w:before="120" w:after="120" w:line="240" w:lineRule="auto"/>
              <w:rPr>
                <w:rFonts w:eastAsia="Times New Roman" w:cs="Times New Roman"/>
                <w:sz w:val="24"/>
                <w:szCs w:val="24"/>
              </w:rPr>
            </w:pPr>
          </w:p>
        </w:tc>
      </w:tr>
      <w:tr w:rsidR="001070BB" w:rsidRPr="00EE62ED" w14:paraId="73F870B0" w14:textId="77777777" w:rsidTr="00332895">
        <w:tc>
          <w:tcPr>
            <w:tcW w:w="4820" w:type="dxa"/>
          </w:tcPr>
          <w:p w14:paraId="36B5F72E" w14:textId="77777777" w:rsidR="001070BB" w:rsidRPr="00EE62ED" w:rsidRDefault="001070BB" w:rsidP="001070BB">
            <w:pPr>
              <w:suppressAutoHyphens/>
              <w:spacing w:before="120" w:after="120" w:line="240" w:lineRule="auto"/>
              <w:rPr>
                <w:rFonts w:eastAsia="Times New Roman" w:cs="Times New Roman"/>
                <w:sz w:val="24"/>
                <w:szCs w:val="24"/>
              </w:rPr>
            </w:pPr>
            <w:r w:rsidRPr="00EE62ED">
              <w:rPr>
                <w:rFonts w:eastAsia="Times New Roman" w:cs="Times New Roman"/>
                <w:sz w:val="24"/>
                <w:szCs w:val="24"/>
              </w:rPr>
              <w:t>Datums</w:t>
            </w:r>
          </w:p>
        </w:tc>
        <w:tc>
          <w:tcPr>
            <w:tcW w:w="4394" w:type="dxa"/>
            <w:tcBorders>
              <w:top w:val="single" w:sz="4" w:space="0" w:color="auto"/>
              <w:bottom w:val="single" w:sz="4" w:space="0" w:color="000000"/>
            </w:tcBorders>
          </w:tcPr>
          <w:p w14:paraId="7DD87474" w14:textId="77777777" w:rsidR="001070BB" w:rsidRPr="00EE62ED" w:rsidRDefault="001070BB" w:rsidP="001070BB">
            <w:pPr>
              <w:suppressAutoHyphens/>
              <w:spacing w:before="120" w:after="120" w:line="240" w:lineRule="auto"/>
              <w:rPr>
                <w:rFonts w:eastAsia="Times New Roman" w:cs="Times New Roman"/>
                <w:sz w:val="24"/>
                <w:szCs w:val="24"/>
              </w:rPr>
            </w:pPr>
          </w:p>
        </w:tc>
      </w:tr>
    </w:tbl>
    <w:p w14:paraId="1D07F52B" w14:textId="77777777" w:rsidR="00282410" w:rsidRPr="00EE62ED" w:rsidRDefault="00282410" w:rsidP="003A797A">
      <w:pPr>
        <w:pStyle w:val="Bezatstarpm"/>
        <w:jc w:val="right"/>
        <w:rPr>
          <w:rFonts w:asciiTheme="minorHAnsi" w:hAnsiTheme="minorHAnsi"/>
        </w:rPr>
      </w:pPr>
    </w:p>
    <w:sectPr w:rsidR="00282410" w:rsidRPr="00EE62ED" w:rsidSect="0085298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7AD43" w14:textId="77777777" w:rsidR="00AA4C72" w:rsidRDefault="00AA4C72" w:rsidP="00852988">
      <w:pPr>
        <w:spacing w:after="0" w:line="240" w:lineRule="auto"/>
      </w:pPr>
      <w:r>
        <w:separator/>
      </w:r>
    </w:p>
  </w:endnote>
  <w:endnote w:type="continuationSeparator" w:id="0">
    <w:p w14:paraId="79CDB54F" w14:textId="77777777" w:rsidR="00AA4C72" w:rsidRDefault="00AA4C72"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851705237"/>
      <w:docPartObj>
        <w:docPartGallery w:val="Page Numbers (Bottom of Page)"/>
        <w:docPartUnique/>
      </w:docPartObj>
    </w:sdtPr>
    <w:sdtEndPr/>
    <w:sdtContent>
      <w:p w14:paraId="4F8D8A78" w14:textId="26B3714D" w:rsidR="007A142B" w:rsidRPr="005772D9" w:rsidRDefault="007A142B">
        <w:pPr>
          <w:pStyle w:val="Kjene"/>
          <w:jc w:val="right"/>
          <w:rPr>
            <w:rFonts w:ascii="Times New Roman" w:hAnsi="Times New Roman" w:cs="Times New Roman"/>
            <w:sz w:val="20"/>
            <w:szCs w:val="20"/>
          </w:rPr>
        </w:pPr>
        <w:r w:rsidRPr="005772D9">
          <w:rPr>
            <w:rFonts w:ascii="Times New Roman" w:hAnsi="Times New Roman" w:cs="Times New Roman"/>
            <w:sz w:val="20"/>
            <w:szCs w:val="20"/>
          </w:rPr>
          <w:fldChar w:fldCharType="begin"/>
        </w:r>
        <w:r w:rsidRPr="005772D9">
          <w:rPr>
            <w:rFonts w:ascii="Times New Roman" w:hAnsi="Times New Roman" w:cs="Times New Roman"/>
            <w:sz w:val="20"/>
            <w:szCs w:val="20"/>
          </w:rPr>
          <w:instrText>PAGE   \* MERGEFORMAT</w:instrText>
        </w:r>
        <w:r w:rsidRPr="005772D9">
          <w:rPr>
            <w:rFonts w:ascii="Times New Roman" w:hAnsi="Times New Roman" w:cs="Times New Roman"/>
            <w:sz w:val="20"/>
            <w:szCs w:val="20"/>
          </w:rPr>
          <w:fldChar w:fldCharType="separate"/>
        </w:r>
        <w:r w:rsidR="00AA0FFA">
          <w:rPr>
            <w:rFonts w:ascii="Times New Roman" w:hAnsi="Times New Roman" w:cs="Times New Roman"/>
            <w:noProof/>
            <w:sz w:val="20"/>
            <w:szCs w:val="20"/>
          </w:rPr>
          <w:t>1</w:t>
        </w:r>
        <w:r w:rsidRPr="005772D9">
          <w:rPr>
            <w:rFonts w:ascii="Times New Roman" w:hAnsi="Times New Roman" w:cs="Times New Roman"/>
            <w:sz w:val="20"/>
            <w:szCs w:val="20"/>
          </w:rPr>
          <w:fldChar w:fldCharType="end"/>
        </w:r>
      </w:p>
    </w:sdtContent>
  </w:sdt>
  <w:p w14:paraId="040603A6" w14:textId="77777777" w:rsidR="007A142B" w:rsidRPr="005772D9" w:rsidRDefault="007A142B">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B0522" w14:textId="77777777" w:rsidR="00AA4C72" w:rsidRDefault="00AA4C72" w:rsidP="00852988">
      <w:pPr>
        <w:spacing w:after="0" w:line="240" w:lineRule="auto"/>
      </w:pPr>
      <w:r>
        <w:separator/>
      </w:r>
    </w:p>
  </w:footnote>
  <w:footnote w:type="continuationSeparator" w:id="0">
    <w:p w14:paraId="715CE9EA" w14:textId="77777777" w:rsidR="00AA4C72" w:rsidRDefault="00AA4C72" w:rsidP="00852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Apakpunkts"/>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71429DD"/>
    <w:multiLevelType w:val="hybridMultilevel"/>
    <w:tmpl w:val="9FDE7C66"/>
    <w:lvl w:ilvl="0" w:tplc="C11AB920">
      <w:start w:val="1"/>
      <w:numFmt w:val="decimal"/>
      <w:lvlText w:val="%1."/>
      <w:lvlJc w:val="left"/>
      <w:pPr>
        <w:ind w:left="1440" w:hanging="360"/>
      </w:pPr>
      <w:rPr>
        <w:rFonts w:asciiTheme="minorHAnsi" w:hAnsiTheme="minorHAnsi" w:hint="default"/>
        <w:sz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90A0066"/>
    <w:multiLevelType w:val="hybridMultilevel"/>
    <w:tmpl w:val="951AAD00"/>
    <w:lvl w:ilvl="0" w:tplc="E766B880">
      <w:start w:val="1"/>
      <w:numFmt w:val="lowerLetter"/>
      <w:lvlText w:val="%1)"/>
      <w:lvlJc w:val="left"/>
      <w:pPr>
        <w:ind w:left="36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B387956"/>
    <w:multiLevelType w:val="hybridMultilevel"/>
    <w:tmpl w:val="26BA37FC"/>
    <w:lvl w:ilvl="0" w:tplc="3F88A970">
      <w:start w:val="1"/>
      <w:numFmt w:val="lowerLetter"/>
      <w:lvlText w:val="%1)"/>
      <w:lvlJc w:val="left"/>
      <w:pPr>
        <w:tabs>
          <w:tab w:val="num" w:pos="360"/>
        </w:tabs>
        <w:ind w:left="360" w:hanging="360"/>
      </w:pPr>
      <w:rPr>
        <w:rFonts w:asciiTheme="minorHAnsi" w:eastAsia="Times New Roman" w:hAnsiTheme="minorHAnsi"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B62DFB"/>
    <w:multiLevelType w:val="hybridMultilevel"/>
    <w:tmpl w:val="47A4C72E"/>
    <w:lvl w:ilvl="0" w:tplc="04260019">
      <w:start w:val="1"/>
      <w:numFmt w:val="lowerLetter"/>
      <w:pStyle w:val="BulletChar"/>
      <w:lvlText w:val="%1."/>
      <w:lvlJc w:val="left"/>
      <w:pPr>
        <w:tabs>
          <w:tab w:val="num" w:pos="1211"/>
        </w:tabs>
        <w:ind w:left="1211"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6E06A8"/>
    <w:multiLevelType w:val="hybridMultilevel"/>
    <w:tmpl w:val="643EF730"/>
    <w:lvl w:ilvl="0" w:tplc="AC861016">
      <w:start w:val="1"/>
      <w:numFmt w:val="lowerLetter"/>
      <w:lvlText w:val="%1)"/>
      <w:lvlJc w:val="left"/>
      <w:pPr>
        <w:ind w:left="1080" w:hanging="360"/>
      </w:pPr>
      <w:rPr>
        <w:rFonts w:hint="default"/>
        <w:color w:val="000000"/>
        <w:sz w:val="22"/>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1" w15:restartNumberingAfterBreak="0">
    <w:nsid w:val="468F201D"/>
    <w:multiLevelType w:val="multilevel"/>
    <w:tmpl w:val="716A8E24"/>
    <w:lvl w:ilvl="0">
      <w:start w:val="1"/>
      <w:numFmt w:val="decimal"/>
      <w:pStyle w:val="Head1"/>
      <w:lvlText w:val="%1."/>
      <w:lvlJc w:val="left"/>
      <w:pPr>
        <w:tabs>
          <w:tab w:val="num" w:pos="360"/>
        </w:tabs>
        <w:ind w:left="360" w:hanging="480"/>
      </w:pPr>
      <w:rPr>
        <w:rFonts w:cs="Times New Roman" w:hint="default"/>
      </w:rPr>
    </w:lvl>
    <w:lvl w:ilvl="1">
      <w:start w:val="1"/>
      <w:numFmt w:val="decimal"/>
      <w:pStyle w:val="Head2"/>
      <w:lvlText w:val="%1.%2."/>
      <w:lvlJc w:val="left"/>
      <w:pPr>
        <w:tabs>
          <w:tab w:val="num" w:pos="862"/>
        </w:tabs>
        <w:ind w:left="862" w:hanging="720"/>
      </w:pPr>
      <w:rPr>
        <w:rFonts w:cs="Times New Roman" w:hint="default"/>
        <w:b/>
      </w:rPr>
    </w:lvl>
    <w:lvl w:ilvl="2">
      <w:start w:val="1"/>
      <w:numFmt w:val="decimal"/>
      <w:pStyle w:val="NormalARIAL10"/>
      <w:lvlText w:val="%1.%2.%3."/>
      <w:lvlJc w:val="left"/>
      <w:pPr>
        <w:tabs>
          <w:tab w:val="num" w:pos="862"/>
        </w:tabs>
        <w:ind w:left="862" w:hanging="720"/>
      </w:pPr>
      <w:rPr>
        <w:rFonts w:cs="Times New Roman" w:hint="default"/>
        <w:i/>
      </w:rPr>
    </w:lvl>
    <w:lvl w:ilvl="3">
      <w:start w:val="1"/>
      <w:numFmt w:val="decimal"/>
      <w:lvlText w:val="%1.%2.%3.%4."/>
      <w:lvlJc w:val="left"/>
      <w:pPr>
        <w:tabs>
          <w:tab w:val="num" w:pos="2772"/>
        </w:tabs>
        <w:ind w:left="2772" w:hanging="970"/>
      </w:pPr>
      <w:rPr>
        <w:rFonts w:cs="Times New Roman" w:hint="default"/>
      </w:rPr>
    </w:lvl>
    <w:lvl w:ilvl="4">
      <w:start w:val="1"/>
      <w:numFmt w:val="lowerLetter"/>
      <w:lvlText w:val="(%5)"/>
      <w:lvlJc w:val="left"/>
      <w:pPr>
        <w:tabs>
          <w:tab w:val="num" w:pos="1680"/>
        </w:tabs>
        <w:ind w:left="1680" w:hanging="360"/>
      </w:pPr>
      <w:rPr>
        <w:rFonts w:cs="Times New Roman" w:hint="default"/>
      </w:rPr>
    </w:lvl>
    <w:lvl w:ilvl="5">
      <w:start w:val="1"/>
      <w:numFmt w:val="lowerRoman"/>
      <w:lvlText w:val="(%6)"/>
      <w:lvlJc w:val="left"/>
      <w:pPr>
        <w:tabs>
          <w:tab w:val="num" w:pos="2040"/>
        </w:tabs>
        <w:ind w:left="2040" w:hanging="360"/>
      </w:pPr>
      <w:rPr>
        <w:rFonts w:cs="Times New Roman" w:hint="default"/>
      </w:rPr>
    </w:lvl>
    <w:lvl w:ilvl="6">
      <w:start w:val="1"/>
      <w:numFmt w:val="decimal"/>
      <w:lvlText w:val="%7."/>
      <w:lvlJc w:val="left"/>
      <w:pPr>
        <w:tabs>
          <w:tab w:val="num" w:pos="2400"/>
        </w:tabs>
        <w:ind w:left="2400" w:hanging="360"/>
      </w:pPr>
      <w:rPr>
        <w:rFonts w:cs="Times New Roman" w:hint="default"/>
        <w:b w:val="0"/>
      </w:rPr>
    </w:lvl>
    <w:lvl w:ilvl="7">
      <w:start w:val="1"/>
      <w:numFmt w:val="lowerLetter"/>
      <w:lvlText w:val="%8."/>
      <w:lvlJc w:val="left"/>
      <w:pPr>
        <w:tabs>
          <w:tab w:val="num" w:pos="2760"/>
        </w:tabs>
        <w:ind w:left="2760" w:hanging="360"/>
      </w:pPr>
      <w:rPr>
        <w:rFonts w:cs="Times New Roman" w:hint="default"/>
      </w:rPr>
    </w:lvl>
    <w:lvl w:ilvl="8">
      <w:start w:val="1"/>
      <w:numFmt w:val="lowerRoman"/>
      <w:lvlText w:val="%9."/>
      <w:lvlJc w:val="left"/>
      <w:pPr>
        <w:tabs>
          <w:tab w:val="num" w:pos="3120"/>
        </w:tabs>
        <w:ind w:left="3120" w:hanging="360"/>
      </w:pPr>
      <w:rPr>
        <w:rFonts w:cs="Times New Roman" w:hint="default"/>
      </w:rPr>
    </w:lvl>
  </w:abstractNum>
  <w:abstractNum w:abstractNumId="12" w15:restartNumberingAfterBreak="0">
    <w:nsid w:val="77F82717"/>
    <w:multiLevelType w:val="multilevel"/>
    <w:tmpl w:val="7ED889F6"/>
    <w:lvl w:ilvl="0">
      <w:start w:val="1"/>
      <w:numFmt w:val="decimal"/>
      <w:pStyle w:val="Lmenis1"/>
      <w:lvlText w:val="%1."/>
      <w:lvlJc w:val="left"/>
      <w:pPr>
        <w:ind w:left="663" w:hanging="663"/>
      </w:pPr>
      <w:rPr>
        <w:rFonts w:cs="Times New Roman" w:hint="default"/>
      </w:rPr>
    </w:lvl>
    <w:lvl w:ilvl="1">
      <w:start w:val="1"/>
      <w:numFmt w:val="decimal"/>
      <w:pStyle w:val="Lmenis2"/>
      <w:lvlText w:val="%1.%2."/>
      <w:lvlJc w:val="left"/>
      <w:pPr>
        <w:tabs>
          <w:tab w:val="num" w:pos="227"/>
        </w:tabs>
      </w:pPr>
      <w:rPr>
        <w:rFonts w:cs="Times New Roman" w:hint="default"/>
      </w:rPr>
    </w:lvl>
    <w:lvl w:ilvl="2">
      <w:start w:val="1"/>
      <w:numFmt w:val="decimal"/>
      <w:pStyle w:val="Lmenis3"/>
      <w:isLgl/>
      <w:lvlText w:val="%1.%2.%3."/>
      <w:lvlJc w:val="left"/>
      <w:pPr>
        <w:tabs>
          <w:tab w:val="num" w:pos="2127"/>
        </w:tabs>
        <w:ind w:left="1277"/>
      </w:pPr>
      <w:rPr>
        <w:rFonts w:cs="Times New Roman" w:hint="default"/>
      </w:rPr>
    </w:lvl>
    <w:lvl w:ilvl="3">
      <w:start w:val="1"/>
      <w:numFmt w:val="upperLetter"/>
      <w:lvlText w:val="%4."/>
      <w:lvlJc w:val="left"/>
      <w:pPr>
        <w:ind w:left="1059" w:hanging="662"/>
      </w:pPr>
      <w:rPr>
        <w:rFonts w:cs="Times New Roman" w:hint="default"/>
      </w:rPr>
    </w:lvl>
    <w:lvl w:ilvl="4">
      <w:start w:val="1"/>
      <w:numFmt w:val="lowerLetter"/>
      <w:lvlText w:val="%5."/>
      <w:lvlJc w:val="left"/>
      <w:pPr>
        <w:ind w:left="1172" w:hanging="663"/>
      </w:pPr>
      <w:rPr>
        <w:rFonts w:cs="Times New Roman" w:hint="default"/>
      </w:rPr>
    </w:lvl>
    <w:lvl w:ilvl="5">
      <w:start w:val="1"/>
      <w:numFmt w:val="lowerRoman"/>
      <w:lvlText w:val="%6."/>
      <w:lvlJc w:val="right"/>
      <w:pPr>
        <w:ind w:left="1285" w:hanging="663"/>
      </w:pPr>
      <w:rPr>
        <w:rFonts w:cs="Times New Roman" w:hint="default"/>
      </w:rPr>
    </w:lvl>
    <w:lvl w:ilvl="6">
      <w:start w:val="1"/>
      <w:numFmt w:val="decimal"/>
      <w:lvlText w:val="%7."/>
      <w:lvlJc w:val="left"/>
      <w:pPr>
        <w:ind w:left="1398" w:hanging="663"/>
      </w:pPr>
      <w:rPr>
        <w:rFonts w:cs="Times New Roman" w:hint="default"/>
      </w:rPr>
    </w:lvl>
    <w:lvl w:ilvl="7">
      <w:start w:val="1"/>
      <w:numFmt w:val="lowerLetter"/>
      <w:lvlText w:val="%8."/>
      <w:lvlJc w:val="left"/>
      <w:pPr>
        <w:ind w:left="1511" w:hanging="663"/>
      </w:pPr>
      <w:rPr>
        <w:rFonts w:cs="Times New Roman" w:hint="default"/>
      </w:rPr>
    </w:lvl>
    <w:lvl w:ilvl="8">
      <w:start w:val="1"/>
      <w:numFmt w:val="lowerRoman"/>
      <w:lvlText w:val="%9."/>
      <w:lvlJc w:val="right"/>
      <w:pPr>
        <w:ind w:left="1624" w:hanging="663"/>
      </w:pPr>
      <w:rPr>
        <w:rFonts w:cs="Times New Roman" w:hint="default"/>
      </w:rPr>
    </w:lvl>
  </w:abstractNum>
  <w:num w:numId="1">
    <w:abstractNumId w:val="0"/>
  </w:num>
  <w:num w:numId="2">
    <w:abstractNumId w:val="10"/>
  </w:num>
  <w:num w:numId="3">
    <w:abstractNumId w:val="8"/>
  </w:num>
  <w:num w:numId="4">
    <w:abstractNumId w:val="7"/>
  </w:num>
  <w:num w:numId="5">
    <w:abstractNumId w:val="11"/>
  </w:num>
  <w:num w:numId="6">
    <w:abstractNumId w:val="9"/>
  </w:num>
  <w:num w:numId="7">
    <w:abstractNumId w:val="6"/>
  </w:num>
  <w:num w:numId="8">
    <w:abstractNumId w:val="1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40"/>
    <w:rsid w:val="00001C4B"/>
    <w:rsid w:val="00003E48"/>
    <w:rsid w:val="000046FC"/>
    <w:rsid w:val="0000527B"/>
    <w:rsid w:val="00006F79"/>
    <w:rsid w:val="0001173A"/>
    <w:rsid w:val="00014FBD"/>
    <w:rsid w:val="00016D80"/>
    <w:rsid w:val="000214EE"/>
    <w:rsid w:val="000257D1"/>
    <w:rsid w:val="00025F9E"/>
    <w:rsid w:val="00026635"/>
    <w:rsid w:val="00030F22"/>
    <w:rsid w:val="0004453A"/>
    <w:rsid w:val="00045A16"/>
    <w:rsid w:val="00057D8C"/>
    <w:rsid w:val="000601AA"/>
    <w:rsid w:val="0006305F"/>
    <w:rsid w:val="000711CA"/>
    <w:rsid w:val="000736EE"/>
    <w:rsid w:val="000745E6"/>
    <w:rsid w:val="00081554"/>
    <w:rsid w:val="000818CE"/>
    <w:rsid w:val="00087D7E"/>
    <w:rsid w:val="000926C7"/>
    <w:rsid w:val="0009438E"/>
    <w:rsid w:val="0009475A"/>
    <w:rsid w:val="00096F31"/>
    <w:rsid w:val="000A2879"/>
    <w:rsid w:val="000A3082"/>
    <w:rsid w:val="000A5CE7"/>
    <w:rsid w:val="000B2B9D"/>
    <w:rsid w:val="000B3841"/>
    <w:rsid w:val="000B5B43"/>
    <w:rsid w:val="000C3A15"/>
    <w:rsid w:val="000C6E42"/>
    <w:rsid w:val="000D63BB"/>
    <w:rsid w:val="000E0FEE"/>
    <w:rsid w:val="000E4DD5"/>
    <w:rsid w:val="000E7806"/>
    <w:rsid w:val="000F094C"/>
    <w:rsid w:val="000F25EE"/>
    <w:rsid w:val="000F6236"/>
    <w:rsid w:val="000F79DF"/>
    <w:rsid w:val="001017BF"/>
    <w:rsid w:val="00101F82"/>
    <w:rsid w:val="001070BB"/>
    <w:rsid w:val="001109BD"/>
    <w:rsid w:val="0011753C"/>
    <w:rsid w:val="00117C72"/>
    <w:rsid w:val="001213C8"/>
    <w:rsid w:val="00124B62"/>
    <w:rsid w:val="00125868"/>
    <w:rsid w:val="001348D6"/>
    <w:rsid w:val="00136892"/>
    <w:rsid w:val="00141BD2"/>
    <w:rsid w:val="00141FC8"/>
    <w:rsid w:val="00150D2C"/>
    <w:rsid w:val="00154840"/>
    <w:rsid w:val="00155CD6"/>
    <w:rsid w:val="001601A2"/>
    <w:rsid w:val="00164F80"/>
    <w:rsid w:val="00167E6F"/>
    <w:rsid w:val="0017006E"/>
    <w:rsid w:val="00171D6A"/>
    <w:rsid w:val="00174B80"/>
    <w:rsid w:val="0017681A"/>
    <w:rsid w:val="0018348B"/>
    <w:rsid w:val="001A3E64"/>
    <w:rsid w:val="001A3EDD"/>
    <w:rsid w:val="001A44DF"/>
    <w:rsid w:val="001A6B94"/>
    <w:rsid w:val="001B0991"/>
    <w:rsid w:val="001B5339"/>
    <w:rsid w:val="001B5380"/>
    <w:rsid w:val="001C1C7E"/>
    <w:rsid w:val="001C526C"/>
    <w:rsid w:val="001C5DEB"/>
    <w:rsid w:val="001D02F7"/>
    <w:rsid w:val="001D2210"/>
    <w:rsid w:val="001D7DE0"/>
    <w:rsid w:val="001E3F01"/>
    <w:rsid w:val="001E4C51"/>
    <w:rsid w:val="001E6939"/>
    <w:rsid w:val="001E6EEC"/>
    <w:rsid w:val="001F5F80"/>
    <w:rsid w:val="00201D43"/>
    <w:rsid w:val="002022A7"/>
    <w:rsid w:val="00215BF7"/>
    <w:rsid w:val="00224B59"/>
    <w:rsid w:val="00224B94"/>
    <w:rsid w:val="0022526F"/>
    <w:rsid w:val="00231A94"/>
    <w:rsid w:val="00232EA8"/>
    <w:rsid w:val="00235440"/>
    <w:rsid w:val="00245DB8"/>
    <w:rsid w:val="002473B0"/>
    <w:rsid w:val="002518BB"/>
    <w:rsid w:val="00252B9C"/>
    <w:rsid w:val="00252BC6"/>
    <w:rsid w:val="00252D83"/>
    <w:rsid w:val="00253FD9"/>
    <w:rsid w:val="00254C89"/>
    <w:rsid w:val="0025694E"/>
    <w:rsid w:val="00256F88"/>
    <w:rsid w:val="002818F8"/>
    <w:rsid w:val="00281C64"/>
    <w:rsid w:val="00282410"/>
    <w:rsid w:val="00283BDD"/>
    <w:rsid w:val="00292BFC"/>
    <w:rsid w:val="00295C1E"/>
    <w:rsid w:val="00297F70"/>
    <w:rsid w:val="002A03BC"/>
    <w:rsid w:val="002A2DB0"/>
    <w:rsid w:val="002A319A"/>
    <w:rsid w:val="002A342F"/>
    <w:rsid w:val="002B0303"/>
    <w:rsid w:val="002B1B71"/>
    <w:rsid w:val="002B326B"/>
    <w:rsid w:val="002B440F"/>
    <w:rsid w:val="002B5A63"/>
    <w:rsid w:val="002B6E24"/>
    <w:rsid w:val="002C3C3D"/>
    <w:rsid w:val="002C472C"/>
    <w:rsid w:val="002D38A3"/>
    <w:rsid w:val="002D765B"/>
    <w:rsid w:val="002E07BC"/>
    <w:rsid w:val="002E11C8"/>
    <w:rsid w:val="002E1224"/>
    <w:rsid w:val="002E639A"/>
    <w:rsid w:val="002F0B55"/>
    <w:rsid w:val="002F1879"/>
    <w:rsid w:val="00301476"/>
    <w:rsid w:val="0030294F"/>
    <w:rsid w:val="00305C64"/>
    <w:rsid w:val="00306CE8"/>
    <w:rsid w:val="003070BC"/>
    <w:rsid w:val="003071D1"/>
    <w:rsid w:val="00307B45"/>
    <w:rsid w:val="00310F59"/>
    <w:rsid w:val="003121CE"/>
    <w:rsid w:val="00315035"/>
    <w:rsid w:val="00321AB3"/>
    <w:rsid w:val="003226BC"/>
    <w:rsid w:val="003273D9"/>
    <w:rsid w:val="00332895"/>
    <w:rsid w:val="00334A6D"/>
    <w:rsid w:val="003471D6"/>
    <w:rsid w:val="003546E8"/>
    <w:rsid w:val="00360C09"/>
    <w:rsid w:val="00361AAE"/>
    <w:rsid w:val="0036275B"/>
    <w:rsid w:val="00371E75"/>
    <w:rsid w:val="0037459F"/>
    <w:rsid w:val="0037559C"/>
    <w:rsid w:val="00375871"/>
    <w:rsid w:val="00375AB7"/>
    <w:rsid w:val="00376080"/>
    <w:rsid w:val="00377423"/>
    <w:rsid w:val="00380ED9"/>
    <w:rsid w:val="00381A2A"/>
    <w:rsid w:val="00386C63"/>
    <w:rsid w:val="00386C6A"/>
    <w:rsid w:val="00392495"/>
    <w:rsid w:val="00395477"/>
    <w:rsid w:val="003A080F"/>
    <w:rsid w:val="003A705A"/>
    <w:rsid w:val="003A797A"/>
    <w:rsid w:val="003B222C"/>
    <w:rsid w:val="003B2428"/>
    <w:rsid w:val="003B41CF"/>
    <w:rsid w:val="003B6891"/>
    <w:rsid w:val="003B7675"/>
    <w:rsid w:val="003D0B7C"/>
    <w:rsid w:val="003D11B1"/>
    <w:rsid w:val="003D603E"/>
    <w:rsid w:val="003D6351"/>
    <w:rsid w:val="003E2732"/>
    <w:rsid w:val="003E483F"/>
    <w:rsid w:val="003E4C65"/>
    <w:rsid w:val="003F0546"/>
    <w:rsid w:val="003F28E7"/>
    <w:rsid w:val="003F2906"/>
    <w:rsid w:val="0040404B"/>
    <w:rsid w:val="00404B8E"/>
    <w:rsid w:val="004105E1"/>
    <w:rsid w:val="0041335E"/>
    <w:rsid w:val="004133AA"/>
    <w:rsid w:val="00414A70"/>
    <w:rsid w:val="00417195"/>
    <w:rsid w:val="004177AA"/>
    <w:rsid w:val="004201B9"/>
    <w:rsid w:val="00423D44"/>
    <w:rsid w:val="00424E68"/>
    <w:rsid w:val="004266A6"/>
    <w:rsid w:val="00433677"/>
    <w:rsid w:val="00433BAA"/>
    <w:rsid w:val="00434691"/>
    <w:rsid w:val="004371BE"/>
    <w:rsid w:val="004378F1"/>
    <w:rsid w:val="00440F3B"/>
    <w:rsid w:val="00456230"/>
    <w:rsid w:val="00456C20"/>
    <w:rsid w:val="00457498"/>
    <w:rsid w:val="00460106"/>
    <w:rsid w:val="0047346E"/>
    <w:rsid w:val="00477A80"/>
    <w:rsid w:val="00477C07"/>
    <w:rsid w:val="00483040"/>
    <w:rsid w:val="00490DA7"/>
    <w:rsid w:val="004A07B0"/>
    <w:rsid w:val="004A17F1"/>
    <w:rsid w:val="004A53DC"/>
    <w:rsid w:val="004A5768"/>
    <w:rsid w:val="004A5E60"/>
    <w:rsid w:val="004C1F9A"/>
    <w:rsid w:val="004C4A79"/>
    <w:rsid w:val="004C63A0"/>
    <w:rsid w:val="004D6255"/>
    <w:rsid w:val="004E3B52"/>
    <w:rsid w:val="004E3C06"/>
    <w:rsid w:val="004E40E7"/>
    <w:rsid w:val="004E43BC"/>
    <w:rsid w:val="004E6904"/>
    <w:rsid w:val="004E6A47"/>
    <w:rsid w:val="004F1F22"/>
    <w:rsid w:val="004F2627"/>
    <w:rsid w:val="004F4256"/>
    <w:rsid w:val="004F7AD1"/>
    <w:rsid w:val="0050048C"/>
    <w:rsid w:val="00501669"/>
    <w:rsid w:val="0050194E"/>
    <w:rsid w:val="005023C0"/>
    <w:rsid w:val="00503CFB"/>
    <w:rsid w:val="00503F6A"/>
    <w:rsid w:val="005048E2"/>
    <w:rsid w:val="00510A8B"/>
    <w:rsid w:val="005127D9"/>
    <w:rsid w:val="00512BA7"/>
    <w:rsid w:val="005172D6"/>
    <w:rsid w:val="00521EA2"/>
    <w:rsid w:val="0052252F"/>
    <w:rsid w:val="00525DDE"/>
    <w:rsid w:val="0052764C"/>
    <w:rsid w:val="0053636A"/>
    <w:rsid w:val="005363E0"/>
    <w:rsid w:val="00540A2D"/>
    <w:rsid w:val="005469A0"/>
    <w:rsid w:val="00550CC9"/>
    <w:rsid w:val="005522F5"/>
    <w:rsid w:val="0055341F"/>
    <w:rsid w:val="00556503"/>
    <w:rsid w:val="00560ADD"/>
    <w:rsid w:val="00561FF7"/>
    <w:rsid w:val="00565AA9"/>
    <w:rsid w:val="005772D9"/>
    <w:rsid w:val="00582DED"/>
    <w:rsid w:val="00590267"/>
    <w:rsid w:val="00591EC5"/>
    <w:rsid w:val="00592A9E"/>
    <w:rsid w:val="00593273"/>
    <w:rsid w:val="00595021"/>
    <w:rsid w:val="0059695B"/>
    <w:rsid w:val="00597895"/>
    <w:rsid w:val="005A1694"/>
    <w:rsid w:val="005A25BF"/>
    <w:rsid w:val="005A534C"/>
    <w:rsid w:val="005A6916"/>
    <w:rsid w:val="005B1775"/>
    <w:rsid w:val="005B3626"/>
    <w:rsid w:val="005B514B"/>
    <w:rsid w:val="005B591A"/>
    <w:rsid w:val="005B5BB9"/>
    <w:rsid w:val="005C2322"/>
    <w:rsid w:val="005D35FD"/>
    <w:rsid w:val="005D4624"/>
    <w:rsid w:val="005D54A6"/>
    <w:rsid w:val="005D68F8"/>
    <w:rsid w:val="005E294C"/>
    <w:rsid w:val="005E4CE1"/>
    <w:rsid w:val="006018B4"/>
    <w:rsid w:val="00601CED"/>
    <w:rsid w:val="00605DB3"/>
    <w:rsid w:val="00607F57"/>
    <w:rsid w:val="00623C37"/>
    <w:rsid w:val="006247B5"/>
    <w:rsid w:val="00626F84"/>
    <w:rsid w:val="0063680F"/>
    <w:rsid w:val="00637B83"/>
    <w:rsid w:val="00640545"/>
    <w:rsid w:val="00643FC7"/>
    <w:rsid w:val="00647646"/>
    <w:rsid w:val="006502CA"/>
    <w:rsid w:val="0065145B"/>
    <w:rsid w:val="00652AA4"/>
    <w:rsid w:val="00652B66"/>
    <w:rsid w:val="006542DE"/>
    <w:rsid w:val="00661AAB"/>
    <w:rsid w:val="00662603"/>
    <w:rsid w:val="00664E91"/>
    <w:rsid w:val="006733F8"/>
    <w:rsid w:val="006759F4"/>
    <w:rsid w:val="006760DC"/>
    <w:rsid w:val="006835D1"/>
    <w:rsid w:val="00684E94"/>
    <w:rsid w:val="006872F4"/>
    <w:rsid w:val="006908BC"/>
    <w:rsid w:val="00691E1B"/>
    <w:rsid w:val="0069567F"/>
    <w:rsid w:val="00696412"/>
    <w:rsid w:val="00697DA2"/>
    <w:rsid w:val="006A140A"/>
    <w:rsid w:val="006A19DC"/>
    <w:rsid w:val="006A2355"/>
    <w:rsid w:val="006B0C62"/>
    <w:rsid w:val="006B1561"/>
    <w:rsid w:val="006B5FF6"/>
    <w:rsid w:val="006B6AC9"/>
    <w:rsid w:val="006B6B0E"/>
    <w:rsid w:val="006B6FDA"/>
    <w:rsid w:val="006C044B"/>
    <w:rsid w:val="006C2735"/>
    <w:rsid w:val="006C2C50"/>
    <w:rsid w:val="006C4DFD"/>
    <w:rsid w:val="006C562C"/>
    <w:rsid w:val="006C5FF1"/>
    <w:rsid w:val="006C6AC8"/>
    <w:rsid w:val="006D3B9C"/>
    <w:rsid w:val="006D51A3"/>
    <w:rsid w:val="006D705C"/>
    <w:rsid w:val="006E53EA"/>
    <w:rsid w:val="00700D7E"/>
    <w:rsid w:val="00706F85"/>
    <w:rsid w:val="007134B4"/>
    <w:rsid w:val="00714249"/>
    <w:rsid w:val="00715B35"/>
    <w:rsid w:val="007231A6"/>
    <w:rsid w:val="007241E2"/>
    <w:rsid w:val="00725166"/>
    <w:rsid w:val="007302A9"/>
    <w:rsid w:val="0073059E"/>
    <w:rsid w:val="00732F9A"/>
    <w:rsid w:val="007448B4"/>
    <w:rsid w:val="00747475"/>
    <w:rsid w:val="00750914"/>
    <w:rsid w:val="00751A6E"/>
    <w:rsid w:val="00753ACB"/>
    <w:rsid w:val="007577CA"/>
    <w:rsid w:val="00761A11"/>
    <w:rsid w:val="0076226C"/>
    <w:rsid w:val="007635F6"/>
    <w:rsid w:val="00770C65"/>
    <w:rsid w:val="00772EFA"/>
    <w:rsid w:val="007741DB"/>
    <w:rsid w:val="007742C9"/>
    <w:rsid w:val="00780955"/>
    <w:rsid w:val="00784963"/>
    <w:rsid w:val="007873DE"/>
    <w:rsid w:val="00790890"/>
    <w:rsid w:val="00793891"/>
    <w:rsid w:val="007A142B"/>
    <w:rsid w:val="007A20A6"/>
    <w:rsid w:val="007A51BD"/>
    <w:rsid w:val="007A67B3"/>
    <w:rsid w:val="007B7669"/>
    <w:rsid w:val="007B7679"/>
    <w:rsid w:val="007C2677"/>
    <w:rsid w:val="007C28A6"/>
    <w:rsid w:val="007C44EA"/>
    <w:rsid w:val="007C44FD"/>
    <w:rsid w:val="007C519D"/>
    <w:rsid w:val="007C5BB7"/>
    <w:rsid w:val="007D1004"/>
    <w:rsid w:val="007D3E67"/>
    <w:rsid w:val="007D49BF"/>
    <w:rsid w:val="007D5293"/>
    <w:rsid w:val="007E0AD1"/>
    <w:rsid w:val="007E41F9"/>
    <w:rsid w:val="007E5F89"/>
    <w:rsid w:val="007E66C9"/>
    <w:rsid w:val="007F137A"/>
    <w:rsid w:val="007F1857"/>
    <w:rsid w:val="007F3AB7"/>
    <w:rsid w:val="007F5E4C"/>
    <w:rsid w:val="007F6B1D"/>
    <w:rsid w:val="007F73DE"/>
    <w:rsid w:val="00800937"/>
    <w:rsid w:val="0080187E"/>
    <w:rsid w:val="00806500"/>
    <w:rsid w:val="00813E97"/>
    <w:rsid w:val="00815634"/>
    <w:rsid w:val="00820427"/>
    <w:rsid w:val="0082069C"/>
    <w:rsid w:val="00824729"/>
    <w:rsid w:val="0082577F"/>
    <w:rsid w:val="00833115"/>
    <w:rsid w:val="00834E27"/>
    <w:rsid w:val="00841329"/>
    <w:rsid w:val="008439E4"/>
    <w:rsid w:val="008522B5"/>
    <w:rsid w:val="00852988"/>
    <w:rsid w:val="00854527"/>
    <w:rsid w:val="0085708C"/>
    <w:rsid w:val="00871172"/>
    <w:rsid w:val="00874344"/>
    <w:rsid w:val="00875C8F"/>
    <w:rsid w:val="00882189"/>
    <w:rsid w:val="008941EB"/>
    <w:rsid w:val="008978FC"/>
    <w:rsid w:val="008A638C"/>
    <w:rsid w:val="008A66B0"/>
    <w:rsid w:val="008A7801"/>
    <w:rsid w:val="008A7C69"/>
    <w:rsid w:val="008B42D1"/>
    <w:rsid w:val="008B5173"/>
    <w:rsid w:val="008C53DA"/>
    <w:rsid w:val="008D55D0"/>
    <w:rsid w:val="008D67A3"/>
    <w:rsid w:val="008D6C44"/>
    <w:rsid w:val="008E6425"/>
    <w:rsid w:val="008F2012"/>
    <w:rsid w:val="008F29AF"/>
    <w:rsid w:val="008F401B"/>
    <w:rsid w:val="008F4194"/>
    <w:rsid w:val="008F50D6"/>
    <w:rsid w:val="008F7A7B"/>
    <w:rsid w:val="009012A0"/>
    <w:rsid w:val="00904B09"/>
    <w:rsid w:val="00905F3E"/>
    <w:rsid w:val="00906338"/>
    <w:rsid w:val="00920EF0"/>
    <w:rsid w:val="00922310"/>
    <w:rsid w:val="00933A5D"/>
    <w:rsid w:val="00934EEF"/>
    <w:rsid w:val="009410A0"/>
    <w:rsid w:val="00946803"/>
    <w:rsid w:val="00962955"/>
    <w:rsid w:val="00962F9A"/>
    <w:rsid w:val="00963927"/>
    <w:rsid w:val="00963A1D"/>
    <w:rsid w:val="00964095"/>
    <w:rsid w:val="00964C10"/>
    <w:rsid w:val="009657DF"/>
    <w:rsid w:val="0097292C"/>
    <w:rsid w:val="009777F5"/>
    <w:rsid w:val="00977E1C"/>
    <w:rsid w:val="0098168B"/>
    <w:rsid w:val="009825E5"/>
    <w:rsid w:val="00983865"/>
    <w:rsid w:val="0098793B"/>
    <w:rsid w:val="009913AD"/>
    <w:rsid w:val="00994B79"/>
    <w:rsid w:val="009A35B2"/>
    <w:rsid w:val="009B0F46"/>
    <w:rsid w:val="009C00CB"/>
    <w:rsid w:val="009C16CE"/>
    <w:rsid w:val="009D11E1"/>
    <w:rsid w:val="009D674E"/>
    <w:rsid w:val="009E55AD"/>
    <w:rsid w:val="009F296F"/>
    <w:rsid w:val="009F2F03"/>
    <w:rsid w:val="009F369E"/>
    <w:rsid w:val="00A00187"/>
    <w:rsid w:val="00A01946"/>
    <w:rsid w:val="00A06EE0"/>
    <w:rsid w:val="00A1088E"/>
    <w:rsid w:val="00A10B98"/>
    <w:rsid w:val="00A1309F"/>
    <w:rsid w:val="00A1540E"/>
    <w:rsid w:val="00A24B04"/>
    <w:rsid w:val="00A30A9A"/>
    <w:rsid w:val="00A32A14"/>
    <w:rsid w:val="00A35323"/>
    <w:rsid w:val="00A37001"/>
    <w:rsid w:val="00A44472"/>
    <w:rsid w:val="00A468DF"/>
    <w:rsid w:val="00A46CEF"/>
    <w:rsid w:val="00A531DA"/>
    <w:rsid w:val="00A53BA2"/>
    <w:rsid w:val="00A61BF1"/>
    <w:rsid w:val="00A6434A"/>
    <w:rsid w:val="00A66ABD"/>
    <w:rsid w:val="00A72F72"/>
    <w:rsid w:val="00A751D3"/>
    <w:rsid w:val="00A80030"/>
    <w:rsid w:val="00A8019F"/>
    <w:rsid w:val="00A815C4"/>
    <w:rsid w:val="00A84CE4"/>
    <w:rsid w:val="00A86EFB"/>
    <w:rsid w:val="00A925EA"/>
    <w:rsid w:val="00A92F36"/>
    <w:rsid w:val="00AA0FFA"/>
    <w:rsid w:val="00AA4C72"/>
    <w:rsid w:val="00AB1FEE"/>
    <w:rsid w:val="00AB3278"/>
    <w:rsid w:val="00AC0435"/>
    <w:rsid w:val="00AC0E30"/>
    <w:rsid w:val="00AC1C38"/>
    <w:rsid w:val="00AC3A82"/>
    <w:rsid w:val="00AD1E61"/>
    <w:rsid w:val="00AE2386"/>
    <w:rsid w:val="00AE42C4"/>
    <w:rsid w:val="00AF655C"/>
    <w:rsid w:val="00B055E4"/>
    <w:rsid w:val="00B140CC"/>
    <w:rsid w:val="00B258E6"/>
    <w:rsid w:val="00B30FD2"/>
    <w:rsid w:val="00B31135"/>
    <w:rsid w:val="00B36968"/>
    <w:rsid w:val="00B375C7"/>
    <w:rsid w:val="00B43479"/>
    <w:rsid w:val="00B43876"/>
    <w:rsid w:val="00B461F6"/>
    <w:rsid w:val="00B52502"/>
    <w:rsid w:val="00B52DA2"/>
    <w:rsid w:val="00B7075D"/>
    <w:rsid w:val="00B76B28"/>
    <w:rsid w:val="00B80711"/>
    <w:rsid w:val="00B82565"/>
    <w:rsid w:val="00B8508A"/>
    <w:rsid w:val="00B931F1"/>
    <w:rsid w:val="00B93831"/>
    <w:rsid w:val="00B94002"/>
    <w:rsid w:val="00BA14F7"/>
    <w:rsid w:val="00BA28B3"/>
    <w:rsid w:val="00BA4AFC"/>
    <w:rsid w:val="00BA504F"/>
    <w:rsid w:val="00BB4C42"/>
    <w:rsid w:val="00BB681C"/>
    <w:rsid w:val="00BB73EF"/>
    <w:rsid w:val="00BC2492"/>
    <w:rsid w:val="00BC51DB"/>
    <w:rsid w:val="00BC5DFB"/>
    <w:rsid w:val="00BC603C"/>
    <w:rsid w:val="00BC6826"/>
    <w:rsid w:val="00BD2745"/>
    <w:rsid w:val="00BD3E4F"/>
    <w:rsid w:val="00BD4856"/>
    <w:rsid w:val="00BD68A3"/>
    <w:rsid w:val="00BE26EC"/>
    <w:rsid w:val="00BF05B9"/>
    <w:rsid w:val="00BF3B98"/>
    <w:rsid w:val="00BF7E7E"/>
    <w:rsid w:val="00C0008D"/>
    <w:rsid w:val="00C044C3"/>
    <w:rsid w:val="00C04D9A"/>
    <w:rsid w:val="00C0510A"/>
    <w:rsid w:val="00C05E9B"/>
    <w:rsid w:val="00C06005"/>
    <w:rsid w:val="00C06DDF"/>
    <w:rsid w:val="00C17B9F"/>
    <w:rsid w:val="00C22196"/>
    <w:rsid w:val="00C241C7"/>
    <w:rsid w:val="00C31297"/>
    <w:rsid w:val="00C32774"/>
    <w:rsid w:val="00C33ACF"/>
    <w:rsid w:val="00C36DF3"/>
    <w:rsid w:val="00C4046B"/>
    <w:rsid w:val="00C4790B"/>
    <w:rsid w:val="00C52B18"/>
    <w:rsid w:val="00C548AC"/>
    <w:rsid w:val="00C57B80"/>
    <w:rsid w:val="00C6144A"/>
    <w:rsid w:val="00C731A4"/>
    <w:rsid w:val="00C74EF2"/>
    <w:rsid w:val="00C7567A"/>
    <w:rsid w:val="00C76B72"/>
    <w:rsid w:val="00C80714"/>
    <w:rsid w:val="00C813CF"/>
    <w:rsid w:val="00C845D1"/>
    <w:rsid w:val="00C8746F"/>
    <w:rsid w:val="00C90829"/>
    <w:rsid w:val="00C93B07"/>
    <w:rsid w:val="00C94514"/>
    <w:rsid w:val="00C96E1C"/>
    <w:rsid w:val="00CA1642"/>
    <w:rsid w:val="00CA54B8"/>
    <w:rsid w:val="00CA7657"/>
    <w:rsid w:val="00CB454B"/>
    <w:rsid w:val="00CB5AF5"/>
    <w:rsid w:val="00CB62BE"/>
    <w:rsid w:val="00CC13D7"/>
    <w:rsid w:val="00CD4EC8"/>
    <w:rsid w:val="00CF0692"/>
    <w:rsid w:val="00CF146D"/>
    <w:rsid w:val="00CF29B4"/>
    <w:rsid w:val="00CF4FEB"/>
    <w:rsid w:val="00CF5A3F"/>
    <w:rsid w:val="00D00FFF"/>
    <w:rsid w:val="00D04CA0"/>
    <w:rsid w:val="00D04F16"/>
    <w:rsid w:val="00D0648F"/>
    <w:rsid w:val="00D126CE"/>
    <w:rsid w:val="00D20EB0"/>
    <w:rsid w:val="00D24678"/>
    <w:rsid w:val="00D26036"/>
    <w:rsid w:val="00D262B4"/>
    <w:rsid w:val="00D30499"/>
    <w:rsid w:val="00D329C2"/>
    <w:rsid w:val="00D44823"/>
    <w:rsid w:val="00D460A8"/>
    <w:rsid w:val="00D54B6C"/>
    <w:rsid w:val="00D6004E"/>
    <w:rsid w:val="00D6052C"/>
    <w:rsid w:val="00D61E01"/>
    <w:rsid w:val="00D62B65"/>
    <w:rsid w:val="00D65944"/>
    <w:rsid w:val="00D65F24"/>
    <w:rsid w:val="00D669F9"/>
    <w:rsid w:val="00D71256"/>
    <w:rsid w:val="00D76909"/>
    <w:rsid w:val="00D7760E"/>
    <w:rsid w:val="00D80EF8"/>
    <w:rsid w:val="00D82C37"/>
    <w:rsid w:val="00D83210"/>
    <w:rsid w:val="00D84A5C"/>
    <w:rsid w:val="00D91641"/>
    <w:rsid w:val="00D91945"/>
    <w:rsid w:val="00D94305"/>
    <w:rsid w:val="00D96720"/>
    <w:rsid w:val="00DA198A"/>
    <w:rsid w:val="00DA1AB2"/>
    <w:rsid w:val="00DA21A1"/>
    <w:rsid w:val="00DA6CA5"/>
    <w:rsid w:val="00DB3995"/>
    <w:rsid w:val="00DB608A"/>
    <w:rsid w:val="00DB61CD"/>
    <w:rsid w:val="00DB6471"/>
    <w:rsid w:val="00DC383D"/>
    <w:rsid w:val="00DC45C9"/>
    <w:rsid w:val="00DD0AA3"/>
    <w:rsid w:val="00DD2FE9"/>
    <w:rsid w:val="00DD4617"/>
    <w:rsid w:val="00DE4066"/>
    <w:rsid w:val="00DE643C"/>
    <w:rsid w:val="00DE6A28"/>
    <w:rsid w:val="00DF7F4F"/>
    <w:rsid w:val="00E009C8"/>
    <w:rsid w:val="00E02551"/>
    <w:rsid w:val="00E03C44"/>
    <w:rsid w:val="00E063E4"/>
    <w:rsid w:val="00E07644"/>
    <w:rsid w:val="00E14CCF"/>
    <w:rsid w:val="00E202C6"/>
    <w:rsid w:val="00E2037F"/>
    <w:rsid w:val="00E23910"/>
    <w:rsid w:val="00E253E0"/>
    <w:rsid w:val="00E262C1"/>
    <w:rsid w:val="00E2633A"/>
    <w:rsid w:val="00E36AC3"/>
    <w:rsid w:val="00E36DD4"/>
    <w:rsid w:val="00E43616"/>
    <w:rsid w:val="00E45F56"/>
    <w:rsid w:val="00E50A40"/>
    <w:rsid w:val="00E53346"/>
    <w:rsid w:val="00E714F9"/>
    <w:rsid w:val="00E76162"/>
    <w:rsid w:val="00E77E2D"/>
    <w:rsid w:val="00E834E5"/>
    <w:rsid w:val="00E86ED3"/>
    <w:rsid w:val="00E8723C"/>
    <w:rsid w:val="00E92DE0"/>
    <w:rsid w:val="00E93DC6"/>
    <w:rsid w:val="00E9592C"/>
    <w:rsid w:val="00E96864"/>
    <w:rsid w:val="00EA1CCE"/>
    <w:rsid w:val="00EA46F0"/>
    <w:rsid w:val="00EA62AA"/>
    <w:rsid w:val="00EB34B3"/>
    <w:rsid w:val="00EB5068"/>
    <w:rsid w:val="00EB589F"/>
    <w:rsid w:val="00EB6C41"/>
    <w:rsid w:val="00EC7BEE"/>
    <w:rsid w:val="00ED7FBF"/>
    <w:rsid w:val="00EE2FF8"/>
    <w:rsid w:val="00EE3370"/>
    <w:rsid w:val="00EE4972"/>
    <w:rsid w:val="00EE62ED"/>
    <w:rsid w:val="00EF48BC"/>
    <w:rsid w:val="00EF661B"/>
    <w:rsid w:val="00EF67B3"/>
    <w:rsid w:val="00F02A4C"/>
    <w:rsid w:val="00F16EF2"/>
    <w:rsid w:val="00F24645"/>
    <w:rsid w:val="00F30C1B"/>
    <w:rsid w:val="00F35C3C"/>
    <w:rsid w:val="00F363D7"/>
    <w:rsid w:val="00F36E2D"/>
    <w:rsid w:val="00F424C4"/>
    <w:rsid w:val="00F46275"/>
    <w:rsid w:val="00F53A83"/>
    <w:rsid w:val="00F70E49"/>
    <w:rsid w:val="00F71CB7"/>
    <w:rsid w:val="00F72887"/>
    <w:rsid w:val="00F728A7"/>
    <w:rsid w:val="00F8192A"/>
    <w:rsid w:val="00F832DF"/>
    <w:rsid w:val="00F86BA4"/>
    <w:rsid w:val="00F87782"/>
    <w:rsid w:val="00F903E3"/>
    <w:rsid w:val="00F9051B"/>
    <w:rsid w:val="00F9054A"/>
    <w:rsid w:val="00FA05A4"/>
    <w:rsid w:val="00FA13F5"/>
    <w:rsid w:val="00FA2757"/>
    <w:rsid w:val="00FA3680"/>
    <w:rsid w:val="00FA6425"/>
    <w:rsid w:val="00FB7013"/>
    <w:rsid w:val="00FB71E7"/>
    <w:rsid w:val="00FC5E56"/>
    <w:rsid w:val="00FD5D93"/>
    <w:rsid w:val="00FE5E8D"/>
    <w:rsid w:val="00FE682C"/>
    <w:rsid w:val="00FF431F"/>
    <w:rsid w:val="00FF6659"/>
    <w:rsid w:val="00FF7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0FFB"/>
  <w15:docId w15:val="{1FEC177E-ED73-4527-82CF-50034847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2">
    <w:name w:val="heading 2"/>
    <w:basedOn w:val="Parasts"/>
    <w:next w:val="Parasts"/>
    <w:link w:val="Virsraksts2Rakstz"/>
    <w:semiHidden/>
    <w:unhideWhenUsed/>
    <w:qFormat/>
    <w:rsid w:val="00E07644"/>
    <w:pPr>
      <w:keepNext/>
      <w:keepLines/>
      <w:spacing w:before="200" w:after="0"/>
      <w:outlineLvl w:val="1"/>
    </w:pPr>
    <w:rPr>
      <w:rFonts w:ascii="Arial" w:hAnsi="Arial" w:cs="Arial"/>
      <w:b/>
      <w:bCs/>
      <w:i/>
      <w:iCs/>
      <w:sz w:val="28"/>
      <w:szCs w:val="28"/>
      <w:lang w:eastAsia="lv-LV"/>
    </w:rPr>
  </w:style>
  <w:style w:type="paragraph" w:styleId="Virsraksts3">
    <w:name w:val="heading 3"/>
    <w:basedOn w:val="Parasts"/>
    <w:next w:val="Parasts"/>
    <w:link w:val="Virsraksts3Rakstz"/>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basedOn w:val="Noklusjumarindkopasfonts"/>
    <w:link w:val="Pamatteksts"/>
    <w:rsid w:val="00852988"/>
    <w:rPr>
      <w:rFonts w:ascii="Times New Roman" w:eastAsia="Times New Roman" w:hAnsi="Times New Roman" w:cs="Times New Roman"/>
      <w:sz w:val="20"/>
      <w:szCs w:val="20"/>
      <w:lang w:eastAsia="ar-SA"/>
    </w:rPr>
  </w:style>
  <w:style w:type="paragraph" w:styleId="Vresteksts">
    <w:name w:val="footnote text"/>
    <w:basedOn w:val="Parasts"/>
    <w:link w:val="VrestekstsRakstz"/>
    <w:uiPriority w:val="99"/>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basedOn w:val="Parasts"/>
    <w:uiPriority w:val="34"/>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semiHidden/>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semiHidden/>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semiHidden/>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styleId="Izmantotahipersaite">
    <w:name w:val="FollowedHyperlink"/>
    <w:basedOn w:val="Noklusjumarindkopasfonts"/>
    <w:uiPriority w:val="99"/>
    <w:semiHidden/>
    <w:unhideWhenUsed/>
    <w:rsid w:val="005172D6"/>
    <w:rPr>
      <w:color w:val="954F72" w:themeColor="followedHyperlink"/>
      <w:u w:val="single"/>
    </w:rPr>
  </w:style>
  <w:style w:type="paragraph" w:customStyle="1" w:styleId="StyleStyle2Justified">
    <w:name w:val="Style Style2 + Justified"/>
    <w:basedOn w:val="Parasts"/>
    <w:rsid w:val="00224B59"/>
    <w:pPr>
      <w:tabs>
        <w:tab w:val="left" w:pos="1080"/>
      </w:tabs>
      <w:spacing w:before="240" w:after="120" w:line="240" w:lineRule="auto"/>
      <w:jc w:val="both"/>
    </w:pPr>
    <w:rPr>
      <w:rFonts w:ascii="Times New Roman" w:eastAsia="Times New Roman" w:hAnsi="Times New Roman" w:cs="Times New Roman"/>
      <w:sz w:val="24"/>
      <w:szCs w:val="20"/>
    </w:rPr>
  </w:style>
  <w:style w:type="paragraph" w:customStyle="1" w:styleId="BulletChar">
    <w:name w:val="Bullet Char"/>
    <w:basedOn w:val="Parasts"/>
    <w:rsid w:val="005C2322"/>
    <w:pPr>
      <w:numPr>
        <w:numId w:val="3"/>
      </w:numPr>
      <w:tabs>
        <w:tab w:val="num" w:pos="2422"/>
      </w:tabs>
      <w:spacing w:before="20" w:after="20" w:line="240" w:lineRule="auto"/>
      <w:ind w:left="2422" w:hanging="720"/>
    </w:pPr>
    <w:rPr>
      <w:rFonts w:ascii="Times New Roman" w:eastAsia="Times New Roman" w:hAnsi="Times New Roman" w:cs="Times New Roman"/>
      <w:lang w:val="en-US"/>
    </w:rPr>
  </w:style>
  <w:style w:type="paragraph" w:customStyle="1" w:styleId="Punkts">
    <w:name w:val="Punkts"/>
    <w:basedOn w:val="Parasts"/>
    <w:next w:val="Parasts"/>
    <w:rsid w:val="005C2322"/>
    <w:pPr>
      <w:tabs>
        <w:tab w:val="num" w:pos="0"/>
        <w:tab w:val="num" w:pos="851"/>
        <w:tab w:val="num" w:pos="1211"/>
      </w:tabs>
      <w:spacing w:after="0" w:line="240" w:lineRule="auto"/>
      <w:ind w:left="851" w:hanging="851"/>
    </w:pPr>
    <w:rPr>
      <w:rFonts w:ascii="Arial" w:eastAsia="Times New Roman" w:hAnsi="Arial" w:cs="Times New Roman"/>
      <w:b/>
      <w:sz w:val="20"/>
      <w:szCs w:val="24"/>
      <w:lang w:eastAsia="lv-LV"/>
    </w:rPr>
  </w:style>
  <w:style w:type="paragraph" w:customStyle="1" w:styleId="Paragrfs">
    <w:name w:val="Paragrāfs"/>
    <w:basedOn w:val="Parasts"/>
    <w:next w:val="Rindkopa"/>
    <w:rsid w:val="005C2322"/>
    <w:pPr>
      <w:tabs>
        <w:tab w:val="num" w:pos="0"/>
        <w:tab w:val="num" w:pos="1211"/>
        <w:tab w:val="num" w:pos="3011"/>
      </w:tabs>
      <w:spacing w:after="0" w:line="240" w:lineRule="auto"/>
      <w:ind w:left="1211" w:hanging="851"/>
      <w:jc w:val="both"/>
    </w:pPr>
    <w:rPr>
      <w:rFonts w:ascii="Arial" w:eastAsia="Times New Roman" w:hAnsi="Arial" w:cs="Times New Roman"/>
      <w:sz w:val="20"/>
      <w:szCs w:val="24"/>
      <w:lang w:eastAsia="lv-LV"/>
    </w:rPr>
  </w:style>
  <w:style w:type="paragraph" w:customStyle="1" w:styleId="Rindkopa">
    <w:name w:val="Rindkopa"/>
    <w:basedOn w:val="Parasts"/>
    <w:next w:val="Punkts"/>
    <w:rsid w:val="005C2322"/>
    <w:pPr>
      <w:spacing w:after="0" w:line="240" w:lineRule="auto"/>
      <w:ind w:left="851"/>
      <w:jc w:val="both"/>
    </w:pPr>
    <w:rPr>
      <w:rFonts w:ascii="Arial" w:eastAsia="Times New Roman" w:hAnsi="Arial" w:cs="Times New Roman"/>
      <w:sz w:val="20"/>
      <w:szCs w:val="24"/>
      <w:lang w:eastAsia="lv-LV"/>
    </w:rPr>
  </w:style>
  <w:style w:type="paragraph" w:customStyle="1" w:styleId="Level2">
    <w:name w:val="Level 2"/>
    <w:basedOn w:val="Parasts"/>
    <w:next w:val="Parasts"/>
    <w:rsid w:val="005C2322"/>
    <w:pPr>
      <w:numPr>
        <w:ilvl w:val="1"/>
        <w:numId w:val="2"/>
      </w:numPr>
      <w:spacing w:after="210" w:line="264" w:lineRule="auto"/>
      <w:jc w:val="both"/>
      <w:outlineLvl w:val="1"/>
    </w:pPr>
    <w:rPr>
      <w:rFonts w:ascii="Arial" w:eastAsia="Times New Roman" w:hAnsi="Arial" w:cs="Arial"/>
      <w:sz w:val="21"/>
      <w:szCs w:val="21"/>
      <w:lang w:val="en-GB"/>
    </w:rPr>
  </w:style>
  <w:style w:type="paragraph" w:customStyle="1" w:styleId="Apakpunkts">
    <w:name w:val="Apakšpunkts"/>
    <w:basedOn w:val="Parasts"/>
    <w:link w:val="ApakpunktsChar"/>
    <w:rsid w:val="00C0008D"/>
    <w:pPr>
      <w:numPr>
        <w:ilvl w:val="1"/>
        <w:numId w:val="1"/>
      </w:numPr>
      <w:tabs>
        <w:tab w:val="num" w:pos="851"/>
        <w:tab w:val="num" w:pos="2291"/>
      </w:tabs>
      <w:spacing w:after="0" w:line="240" w:lineRule="auto"/>
      <w:ind w:left="851" w:hanging="851"/>
    </w:pPr>
    <w:rPr>
      <w:rFonts w:ascii="Arial" w:eastAsia="Times New Roman" w:hAnsi="Arial" w:cs="Times New Roman"/>
      <w:b/>
      <w:sz w:val="20"/>
      <w:szCs w:val="24"/>
      <w:lang w:eastAsia="lv-LV"/>
    </w:rPr>
  </w:style>
  <w:style w:type="character" w:customStyle="1" w:styleId="ApakpunktsChar">
    <w:name w:val="Apakšpunkts Char"/>
    <w:link w:val="Apakpunkts"/>
    <w:locked/>
    <w:rsid w:val="00C0008D"/>
    <w:rPr>
      <w:rFonts w:ascii="Arial" w:eastAsia="Times New Roman" w:hAnsi="Arial" w:cs="Times New Roman"/>
      <w:b/>
      <w:sz w:val="20"/>
      <w:szCs w:val="24"/>
      <w:lang w:eastAsia="lv-LV"/>
    </w:rPr>
  </w:style>
  <w:style w:type="paragraph" w:customStyle="1" w:styleId="Nodaa">
    <w:name w:val="Nodaļa"/>
    <w:basedOn w:val="Parasts"/>
    <w:rsid w:val="00252D83"/>
    <w:pPr>
      <w:spacing w:after="0" w:line="240" w:lineRule="auto"/>
    </w:pPr>
    <w:rPr>
      <w:rFonts w:ascii="Arial" w:eastAsia="Times New Roman" w:hAnsi="Arial" w:cs="Arial"/>
      <w:b/>
      <w:bCs/>
      <w:sz w:val="20"/>
      <w:szCs w:val="24"/>
    </w:rPr>
  </w:style>
  <w:style w:type="paragraph" w:customStyle="1" w:styleId="NormalARIAL10">
    <w:name w:val="Normal ARIAL 10"/>
    <w:basedOn w:val="Parasts"/>
    <w:rsid w:val="00433BAA"/>
    <w:pPr>
      <w:keepNext/>
      <w:keepLines/>
      <w:widowControl w:val="0"/>
      <w:numPr>
        <w:ilvl w:val="2"/>
        <w:numId w:val="5"/>
      </w:numPr>
      <w:tabs>
        <w:tab w:val="clear" w:pos="862"/>
        <w:tab w:val="num" w:pos="1211"/>
        <w:tab w:val="num" w:pos="2160"/>
        <w:tab w:val="num" w:pos="3191"/>
      </w:tabs>
      <w:spacing w:before="120" w:after="120" w:line="240" w:lineRule="auto"/>
      <w:ind w:left="2160" w:hanging="180"/>
      <w:jc w:val="both"/>
    </w:pPr>
    <w:rPr>
      <w:rFonts w:ascii="Arial" w:eastAsia="Times New Roman" w:hAnsi="Arial" w:cs="Times New Roman"/>
      <w:sz w:val="20"/>
      <w:szCs w:val="24"/>
    </w:rPr>
  </w:style>
  <w:style w:type="paragraph" w:customStyle="1" w:styleId="Head2">
    <w:name w:val="Head2"/>
    <w:basedOn w:val="Parasts"/>
    <w:rsid w:val="00433BAA"/>
    <w:pPr>
      <w:keepNext/>
      <w:keepLines/>
      <w:widowControl w:val="0"/>
      <w:numPr>
        <w:ilvl w:val="1"/>
        <w:numId w:val="5"/>
      </w:numPr>
      <w:spacing w:before="360" w:after="120" w:line="240" w:lineRule="auto"/>
      <w:jc w:val="both"/>
      <w:outlineLvl w:val="1"/>
    </w:pPr>
    <w:rPr>
      <w:rFonts w:ascii="Arial" w:eastAsia="Times New Roman" w:hAnsi="Arial" w:cs="Times New Roman"/>
      <w:b/>
      <w:bCs/>
      <w:szCs w:val="24"/>
    </w:rPr>
  </w:style>
  <w:style w:type="paragraph" w:customStyle="1" w:styleId="Head1">
    <w:name w:val="Head1"/>
    <w:basedOn w:val="Parasts"/>
    <w:rsid w:val="00433BAA"/>
    <w:pPr>
      <w:keepNext/>
      <w:keepLines/>
      <w:widowControl w:val="0"/>
      <w:numPr>
        <w:numId w:val="5"/>
      </w:numPr>
      <w:spacing w:before="240" w:after="480" w:line="240" w:lineRule="auto"/>
      <w:jc w:val="both"/>
      <w:outlineLvl w:val="0"/>
    </w:pPr>
    <w:rPr>
      <w:rFonts w:ascii="Arial" w:eastAsia="Times New Roman" w:hAnsi="Arial" w:cs="Times New Roman"/>
      <w:b/>
      <w:bCs/>
      <w:szCs w:val="24"/>
    </w:rPr>
  </w:style>
  <w:style w:type="character" w:customStyle="1" w:styleId="NormalAChar">
    <w:name w:val="Normal A Char"/>
    <w:link w:val="NormalA"/>
    <w:locked/>
    <w:rsid w:val="00540A2D"/>
    <w:rPr>
      <w:sz w:val="24"/>
      <w:lang w:val="en-GB"/>
    </w:rPr>
  </w:style>
  <w:style w:type="paragraph" w:customStyle="1" w:styleId="Atsauce">
    <w:name w:val="Atsauce"/>
    <w:basedOn w:val="Vresteksts"/>
    <w:rsid w:val="00540A2D"/>
    <w:pPr>
      <w:suppressAutoHyphens w:val="0"/>
    </w:pPr>
    <w:rPr>
      <w:rFonts w:ascii="Arial" w:hAnsi="Arial" w:cs="Arial"/>
      <w:sz w:val="16"/>
      <w:szCs w:val="16"/>
      <w:lang w:eastAsia="en-US"/>
    </w:rPr>
  </w:style>
  <w:style w:type="paragraph" w:customStyle="1" w:styleId="NormalA">
    <w:name w:val="Normal A"/>
    <w:basedOn w:val="Parasts"/>
    <w:link w:val="NormalAChar"/>
    <w:rsid w:val="00540A2D"/>
    <w:pPr>
      <w:tabs>
        <w:tab w:val="num" w:pos="360"/>
        <w:tab w:val="left" w:pos="1276"/>
        <w:tab w:val="left" w:pos="1559"/>
        <w:tab w:val="left" w:pos="3686"/>
      </w:tabs>
      <w:spacing w:after="0" w:line="360" w:lineRule="auto"/>
      <w:jc w:val="both"/>
    </w:pPr>
    <w:rPr>
      <w:sz w:val="24"/>
      <w:lang w:val="en-GB"/>
    </w:rPr>
  </w:style>
  <w:style w:type="character" w:customStyle="1" w:styleId="apple-style-span">
    <w:name w:val="apple-style-span"/>
    <w:basedOn w:val="Noklusjumarindkopasfonts"/>
    <w:rsid w:val="00540A2D"/>
    <w:rPr>
      <w:rFonts w:cs="Times New Roman"/>
    </w:rPr>
  </w:style>
  <w:style w:type="character" w:customStyle="1" w:styleId="Virsraksts2Rakstz">
    <w:name w:val="Virsraksts 2 Rakstz."/>
    <w:link w:val="Virsraksts2"/>
    <w:rsid w:val="00E07644"/>
    <w:rPr>
      <w:rFonts w:ascii="Arial" w:hAnsi="Arial" w:cs="Arial"/>
      <w:b/>
      <w:bCs/>
      <w:i/>
      <w:iCs/>
      <w:sz w:val="28"/>
      <w:szCs w:val="28"/>
      <w:lang w:val="lv-LV" w:eastAsia="lv-LV" w:bidi="ar-SA"/>
    </w:rPr>
  </w:style>
  <w:style w:type="character" w:customStyle="1" w:styleId="Heading2Char">
    <w:name w:val="Heading 2 Char"/>
    <w:basedOn w:val="Noklusjumarindkopasfonts"/>
    <w:uiPriority w:val="9"/>
    <w:semiHidden/>
    <w:rsid w:val="00E07644"/>
    <w:rPr>
      <w:rFonts w:asciiTheme="majorHAnsi" w:eastAsiaTheme="majorEastAsia" w:hAnsiTheme="majorHAnsi" w:cstheme="majorBidi"/>
      <w:b/>
      <w:bCs/>
      <w:color w:val="4472C4" w:themeColor="accent1"/>
      <w:sz w:val="26"/>
      <w:szCs w:val="26"/>
    </w:rPr>
  </w:style>
  <w:style w:type="paragraph" w:customStyle="1" w:styleId="Lmenis1">
    <w:name w:val="Līmenis1"/>
    <w:basedOn w:val="Parasts"/>
    <w:rsid w:val="0011753C"/>
    <w:pPr>
      <w:keepNext/>
      <w:keepLines/>
      <w:numPr>
        <w:numId w:val="8"/>
      </w:numPr>
      <w:autoSpaceDE w:val="0"/>
      <w:autoSpaceDN w:val="0"/>
      <w:adjustRightInd w:val="0"/>
      <w:spacing w:before="120" w:after="0" w:line="288" w:lineRule="auto"/>
    </w:pPr>
    <w:rPr>
      <w:rFonts w:ascii="Times New Roman" w:eastAsia="Times New Roman" w:hAnsi="Times New Roman" w:cs="Times New Roman"/>
      <w:b/>
      <w:bCs/>
      <w:sz w:val="24"/>
      <w:szCs w:val="24"/>
    </w:rPr>
  </w:style>
  <w:style w:type="paragraph" w:customStyle="1" w:styleId="Lmenis2">
    <w:name w:val="Līmenis2"/>
    <w:basedOn w:val="Parasts"/>
    <w:link w:val="Lmenis2Char"/>
    <w:rsid w:val="0011753C"/>
    <w:pPr>
      <w:keepLines/>
      <w:numPr>
        <w:ilvl w:val="1"/>
        <w:numId w:val="8"/>
      </w:numPr>
      <w:tabs>
        <w:tab w:val="left" w:pos="709"/>
      </w:tabs>
      <w:autoSpaceDE w:val="0"/>
      <w:autoSpaceDN w:val="0"/>
      <w:adjustRightInd w:val="0"/>
      <w:spacing w:after="120" w:line="288" w:lineRule="auto"/>
      <w:contextualSpacing/>
      <w:jc w:val="both"/>
    </w:pPr>
    <w:rPr>
      <w:rFonts w:ascii="Times New Roman" w:eastAsia="Times New Roman" w:hAnsi="Times New Roman" w:cs="Times New Roman"/>
      <w:sz w:val="20"/>
      <w:szCs w:val="20"/>
    </w:rPr>
  </w:style>
  <w:style w:type="character" w:customStyle="1" w:styleId="Lmenis2Char">
    <w:name w:val="Līmenis2 Char"/>
    <w:link w:val="Lmenis2"/>
    <w:locked/>
    <w:rsid w:val="0011753C"/>
    <w:rPr>
      <w:rFonts w:ascii="Times New Roman" w:eastAsia="Times New Roman" w:hAnsi="Times New Roman" w:cs="Times New Roman"/>
      <w:sz w:val="20"/>
      <w:szCs w:val="20"/>
    </w:rPr>
  </w:style>
  <w:style w:type="paragraph" w:customStyle="1" w:styleId="Lmenis3">
    <w:name w:val="Līmenis3"/>
    <w:basedOn w:val="Parasts"/>
    <w:rsid w:val="0011753C"/>
    <w:pPr>
      <w:keepLines/>
      <w:numPr>
        <w:ilvl w:val="2"/>
        <w:numId w:val="8"/>
      </w:numPr>
      <w:tabs>
        <w:tab w:val="left" w:pos="993"/>
      </w:tabs>
      <w:autoSpaceDE w:val="0"/>
      <w:autoSpaceDN w:val="0"/>
      <w:adjustRightInd w:val="0"/>
      <w:spacing w:after="120" w:line="288" w:lineRule="auto"/>
      <w:contextualSpacing/>
      <w:jc w:val="both"/>
    </w:pPr>
    <w:rPr>
      <w:rFonts w:ascii="Times New Roman" w:eastAsia="Times New Roman" w:hAnsi="Times New Roman" w:cs="Times New Roman"/>
      <w:sz w:val="20"/>
      <w:szCs w:val="20"/>
    </w:rPr>
  </w:style>
  <w:style w:type="character" w:customStyle="1" w:styleId="UnresolvedMention">
    <w:name w:val="Unresolved Mention"/>
    <w:basedOn w:val="Noklusjumarindkopasfonts"/>
    <w:uiPriority w:val="99"/>
    <w:semiHidden/>
    <w:unhideWhenUsed/>
    <w:rsid w:val="003B22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542599416">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572619101">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AB1D-B180-4C60-9B6F-37D6071E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1712</Words>
  <Characters>976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Windows User</cp:lastModifiedBy>
  <cp:revision>7</cp:revision>
  <cp:lastPrinted>2017-09-27T06:51:00Z</cp:lastPrinted>
  <dcterms:created xsi:type="dcterms:W3CDTF">2019-04-14T13:30:00Z</dcterms:created>
  <dcterms:modified xsi:type="dcterms:W3CDTF">2021-06-27T14:44:00Z</dcterms:modified>
</cp:coreProperties>
</file>