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08A" w:rsidRPr="00AC108A" w:rsidRDefault="00535E7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Cesvaines </w:t>
      </w:r>
      <w:r w:rsidR="00822A9B">
        <w:rPr>
          <w:rFonts w:ascii="Times New Roman" w:hAnsi="Times New Roman" w:cs="Times New Roman"/>
          <w:b/>
          <w:bCs/>
          <w:sz w:val="32"/>
          <w:szCs w:val="32"/>
        </w:rPr>
        <w:t>bibliotēka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D12A4F" w:rsidRPr="00D12A4F" w:rsidRDefault="00D12A4F" w:rsidP="00D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Ārkārtējās situācijas laikā Cesvaines bibliotēka maina darba laiku. Bibliotēka apmeklētājiem būs atvērta: </w:t>
      </w:r>
    </w:p>
    <w:p w:rsidR="00822A9B" w:rsidRDefault="00822A9B" w:rsidP="00822A9B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9B">
        <w:rPr>
          <w:rFonts w:ascii="Times New Roman" w:hAnsi="Times New Roman" w:cs="Times New Roman"/>
          <w:sz w:val="24"/>
          <w:szCs w:val="24"/>
        </w:rPr>
        <w:t xml:space="preserve">Bibliotēka atvērta apmeklētājiem laikā līdz 14.04.2020: </w:t>
      </w:r>
    </w:p>
    <w:p w:rsidR="00822A9B" w:rsidRDefault="00867AB9" w:rsidP="00822A9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dienās</w:t>
      </w:r>
      <w:r w:rsidR="00822A9B" w:rsidRPr="00822A9B">
        <w:rPr>
          <w:rFonts w:ascii="Times New Roman" w:hAnsi="Times New Roman" w:cs="Times New Roman"/>
          <w:sz w:val="24"/>
          <w:szCs w:val="24"/>
        </w:rPr>
        <w:t xml:space="preserve"> 9.00 - 16.00; </w:t>
      </w:r>
    </w:p>
    <w:p w:rsidR="00D12A4F" w:rsidRPr="00867AB9" w:rsidRDefault="00867AB9" w:rsidP="00867AB9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Sestdienā, svētdienā</w:t>
      </w:r>
      <w:r w:rsidR="00822A9B" w:rsidRPr="00822A9B">
        <w:rPr>
          <w:rFonts w:ascii="Times New Roman" w:hAnsi="Times New Roman" w:cs="Times New Roman"/>
          <w:sz w:val="24"/>
          <w:szCs w:val="24"/>
        </w:rPr>
        <w:t xml:space="preserve"> SLĒGTS.</w:t>
      </w:r>
    </w:p>
    <w:p w:rsidR="00867AB9" w:rsidRDefault="00867AB9" w:rsidP="00D12A4F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Ierobežots uzturēšanās laiks bibliot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ēkā</w:t>
      </w:r>
    </w:p>
    <w:p w:rsidR="00D12A4F" w:rsidRDefault="00D12A4F" w:rsidP="00D12A4F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2A9B">
        <w:rPr>
          <w:rFonts w:ascii="Times New Roman" w:hAnsi="Times New Roman" w:cs="Times New Roman"/>
          <w:sz w:val="24"/>
          <w:szCs w:val="24"/>
        </w:rPr>
        <w:t xml:space="preserve">akalpojumu sniegšana klātienē Cesvaines bibliotēkā: </w:t>
      </w:r>
    </w:p>
    <w:p w:rsidR="00D12A4F" w:rsidRDefault="00D12A4F" w:rsidP="00D12A4F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9B">
        <w:rPr>
          <w:rFonts w:ascii="Times New Roman" w:hAnsi="Times New Roman" w:cs="Times New Roman"/>
          <w:sz w:val="24"/>
          <w:szCs w:val="24"/>
        </w:rPr>
        <w:t xml:space="preserve">grāmatu, periodikas izsniegšana un saņemšana; </w:t>
      </w:r>
    </w:p>
    <w:p w:rsidR="00D12A4F" w:rsidRDefault="00D12A4F" w:rsidP="00D12A4F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9B">
        <w:rPr>
          <w:rFonts w:ascii="Times New Roman" w:hAnsi="Times New Roman" w:cs="Times New Roman"/>
          <w:sz w:val="24"/>
          <w:szCs w:val="24"/>
        </w:rPr>
        <w:t xml:space="preserve">datoru lietošana, </w:t>
      </w:r>
    </w:p>
    <w:p w:rsidR="00D12A4F" w:rsidRDefault="00D12A4F" w:rsidP="00D12A4F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9B">
        <w:rPr>
          <w:rFonts w:ascii="Times New Roman" w:hAnsi="Times New Roman" w:cs="Times New Roman"/>
          <w:sz w:val="24"/>
          <w:szCs w:val="24"/>
        </w:rPr>
        <w:t xml:space="preserve">e-pakalpojumu izmantošana, </w:t>
      </w:r>
    </w:p>
    <w:p w:rsidR="00D12A4F" w:rsidRDefault="00D12A4F" w:rsidP="00D12A4F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9B">
        <w:rPr>
          <w:rFonts w:ascii="Times New Roman" w:hAnsi="Times New Roman" w:cs="Times New Roman"/>
          <w:sz w:val="24"/>
          <w:szCs w:val="24"/>
        </w:rPr>
        <w:t xml:space="preserve">maksājumu, kopēšanas un drukas darbu veikšana individuālā kārtībā, ievērojot higiēnas prasības. </w:t>
      </w:r>
    </w:p>
    <w:p w:rsidR="003F4A07" w:rsidRDefault="003F4A07" w:rsidP="003F4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A07">
        <w:rPr>
          <w:rFonts w:ascii="Times New Roman" w:hAnsi="Times New Roman" w:cs="Times New Roman"/>
          <w:b/>
          <w:bCs/>
          <w:sz w:val="24"/>
          <w:szCs w:val="24"/>
        </w:rPr>
        <w:t xml:space="preserve">Cesvaines </w:t>
      </w:r>
      <w:r w:rsidR="00822A9B">
        <w:rPr>
          <w:rFonts w:ascii="Times New Roman" w:hAnsi="Times New Roman" w:cs="Times New Roman"/>
          <w:b/>
          <w:bCs/>
          <w:sz w:val="24"/>
          <w:szCs w:val="24"/>
        </w:rPr>
        <w:t>bibliotēka</w:t>
      </w:r>
      <w:r w:rsidRPr="003F4A07">
        <w:rPr>
          <w:rFonts w:ascii="Times New Roman" w:hAnsi="Times New Roman" w:cs="Times New Roman"/>
          <w:sz w:val="24"/>
          <w:szCs w:val="24"/>
        </w:rPr>
        <w:t>,</w:t>
      </w:r>
    </w:p>
    <w:p w:rsidR="00535E70" w:rsidRDefault="003F4A07" w:rsidP="00535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A07">
        <w:rPr>
          <w:rFonts w:ascii="Times New Roman" w:hAnsi="Times New Roman" w:cs="Times New Roman"/>
          <w:sz w:val="24"/>
          <w:szCs w:val="24"/>
        </w:rPr>
        <w:t xml:space="preserve"> </w:t>
      </w:r>
      <w:r w:rsidR="00535E70" w:rsidRPr="00535E70">
        <w:rPr>
          <w:rFonts w:ascii="Times New Roman" w:hAnsi="Times New Roman" w:cs="Times New Roman"/>
          <w:sz w:val="24"/>
          <w:szCs w:val="24"/>
        </w:rPr>
        <w:t xml:space="preserve">tel. </w:t>
      </w:r>
      <w:r w:rsidR="00822A9B" w:rsidRPr="00822A9B">
        <w:rPr>
          <w:rFonts w:ascii="Times New Roman" w:hAnsi="Times New Roman" w:cs="Times New Roman"/>
          <w:sz w:val="24"/>
          <w:szCs w:val="24"/>
        </w:rPr>
        <w:t>64852586</w:t>
      </w:r>
      <w:r w:rsidR="00535E70" w:rsidRPr="00535E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4A07" w:rsidRPr="003F4A07" w:rsidRDefault="00535E70" w:rsidP="00535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70">
        <w:rPr>
          <w:rFonts w:ascii="Times New Roman" w:hAnsi="Times New Roman" w:cs="Times New Roman"/>
          <w:sz w:val="24"/>
          <w:szCs w:val="24"/>
        </w:rPr>
        <w:t xml:space="preserve">e-pasts: </w:t>
      </w:r>
      <w:r w:rsidR="00822A9B">
        <w:rPr>
          <w:rFonts w:ascii="Times New Roman" w:hAnsi="Times New Roman" w:cs="Times New Roman"/>
          <w:sz w:val="24"/>
          <w:szCs w:val="24"/>
        </w:rPr>
        <w:t>biblioteka</w:t>
      </w:r>
      <w:r w:rsidRPr="00535E70">
        <w:rPr>
          <w:rFonts w:ascii="Times New Roman" w:hAnsi="Times New Roman" w:cs="Times New Roman"/>
          <w:sz w:val="24"/>
          <w:szCs w:val="24"/>
        </w:rPr>
        <w:t>@cesvaine.lv;</w:t>
      </w:r>
      <w:r w:rsidR="003F4A07">
        <w:rPr>
          <w:rFonts w:ascii="Times New Roman" w:hAnsi="Times New Roman" w:cs="Times New Roman"/>
          <w:sz w:val="24"/>
          <w:szCs w:val="24"/>
        </w:rPr>
        <w:t>.</w:t>
      </w:r>
    </w:p>
    <w:p w:rsidR="003F4A07" w:rsidRPr="003F4A07" w:rsidRDefault="003F4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4A07" w:rsidRPr="003F4A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86E"/>
    <w:multiLevelType w:val="hybridMultilevel"/>
    <w:tmpl w:val="AF9EEA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9B3"/>
    <w:multiLevelType w:val="hybridMultilevel"/>
    <w:tmpl w:val="4F6EC2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27BB"/>
    <w:multiLevelType w:val="hybridMultilevel"/>
    <w:tmpl w:val="D368C1C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8A"/>
    <w:rsid w:val="003F4A07"/>
    <w:rsid w:val="00535E70"/>
    <w:rsid w:val="00784563"/>
    <w:rsid w:val="00822A9B"/>
    <w:rsid w:val="00867AB9"/>
    <w:rsid w:val="00AC108A"/>
    <w:rsid w:val="00C74CD2"/>
    <w:rsid w:val="00D1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86EA"/>
  <w15:chartTrackingRefBased/>
  <w15:docId w15:val="{DCB3BCAC-2AA2-4A4F-AA5B-B84BD5E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C108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C108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C1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Zinas</dc:creator>
  <cp:keywords/>
  <dc:description/>
  <cp:lastModifiedBy>Cesvaines Zinas</cp:lastModifiedBy>
  <cp:revision>4</cp:revision>
  <dcterms:created xsi:type="dcterms:W3CDTF">2020-03-18T14:09:00Z</dcterms:created>
  <dcterms:modified xsi:type="dcterms:W3CDTF">2020-03-19T13:37:00Z</dcterms:modified>
</cp:coreProperties>
</file>